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66499" w14:textId="39C5110E" w:rsidR="006B2959" w:rsidRPr="000D51A6" w:rsidRDefault="006B2959" w:rsidP="006B2959">
      <w:pPr>
        <w:tabs>
          <w:tab w:val="left" w:leader="underscore" w:pos="5678"/>
        </w:tabs>
        <w:jc w:val="center"/>
        <w:outlineLvl w:val="1"/>
        <w:rPr>
          <w:b/>
          <w:spacing w:val="2"/>
          <w:sz w:val="20"/>
          <w:szCs w:val="20"/>
        </w:rPr>
      </w:pPr>
      <w:r w:rsidRPr="000D51A6">
        <w:rPr>
          <w:b/>
          <w:spacing w:val="2"/>
          <w:sz w:val="20"/>
          <w:szCs w:val="20"/>
        </w:rPr>
        <w:t xml:space="preserve">ДОГОВОР ПОСТАВКИ № </w:t>
      </w:r>
    </w:p>
    <w:tbl>
      <w:tblPr>
        <w:tblStyle w:val="a6"/>
        <w:tblW w:w="92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3"/>
        <w:gridCol w:w="4633"/>
      </w:tblGrid>
      <w:tr w:rsidR="006B2959" w:rsidRPr="00AF37E6" w14:paraId="3B6C424C" w14:textId="77777777" w:rsidTr="00566828">
        <w:trPr>
          <w:trHeight w:val="287"/>
        </w:trPr>
        <w:tc>
          <w:tcPr>
            <w:tcW w:w="4633" w:type="dxa"/>
          </w:tcPr>
          <w:p w14:paraId="5EDE4A1A" w14:textId="77777777" w:rsidR="006B2959" w:rsidRPr="000D51A6" w:rsidRDefault="006B2959" w:rsidP="001216AF">
            <w:pPr>
              <w:tabs>
                <w:tab w:val="left" w:pos="7282"/>
                <w:tab w:val="left" w:leader="underscore" w:pos="7762"/>
                <w:tab w:val="left" w:leader="underscore" w:pos="8660"/>
              </w:tabs>
              <w:rPr>
                <w:b/>
                <w:spacing w:val="3"/>
                <w:sz w:val="20"/>
                <w:szCs w:val="20"/>
              </w:rPr>
            </w:pPr>
            <w:r w:rsidRPr="000D51A6">
              <w:rPr>
                <w:b/>
                <w:spacing w:val="3"/>
                <w:sz w:val="20"/>
                <w:szCs w:val="20"/>
              </w:rPr>
              <w:t>Санкт-Петербург</w:t>
            </w:r>
          </w:p>
        </w:tc>
        <w:tc>
          <w:tcPr>
            <w:tcW w:w="4633" w:type="dxa"/>
          </w:tcPr>
          <w:p w14:paraId="10CD9F7D" w14:textId="64F6C23E" w:rsidR="006B2959" w:rsidRPr="000D51A6" w:rsidRDefault="006B2959" w:rsidP="001216AF">
            <w:pPr>
              <w:tabs>
                <w:tab w:val="left" w:pos="7282"/>
                <w:tab w:val="left" w:leader="underscore" w:pos="7762"/>
                <w:tab w:val="left" w:leader="underscore" w:pos="8660"/>
              </w:tabs>
              <w:jc w:val="right"/>
              <w:rPr>
                <w:b/>
                <w:spacing w:val="3"/>
                <w:sz w:val="20"/>
                <w:szCs w:val="20"/>
              </w:rPr>
            </w:pPr>
            <w:r w:rsidRPr="004C6022">
              <w:rPr>
                <w:b/>
                <w:spacing w:val="3"/>
                <w:sz w:val="20"/>
                <w:szCs w:val="20"/>
              </w:rPr>
              <w:t>«</w:t>
            </w:r>
            <w:r w:rsidR="005F1688">
              <w:rPr>
                <w:b/>
                <w:spacing w:val="3"/>
                <w:sz w:val="20"/>
                <w:szCs w:val="20"/>
              </w:rPr>
              <w:t>__</w:t>
            </w:r>
            <w:r w:rsidRPr="004C6022">
              <w:rPr>
                <w:b/>
                <w:spacing w:val="3"/>
                <w:sz w:val="20"/>
                <w:szCs w:val="20"/>
              </w:rPr>
              <w:t>»</w:t>
            </w:r>
            <w:r w:rsidR="00264AE7" w:rsidRPr="004C6022">
              <w:rPr>
                <w:b/>
                <w:spacing w:val="3"/>
                <w:sz w:val="20"/>
                <w:szCs w:val="20"/>
              </w:rPr>
              <w:t xml:space="preserve"> </w:t>
            </w:r>
            <w:r w:rsidR="005F1688">
              <w:rPr>
                <w:b/>
                <w:spacing w:val="3"/>
                <w:sz w:val="20"/>
                <w:szCs w:val="20"/>
              </w:rPr>
              <w:t>________</w:t>
            </w:r>
            <w:r w:rsidRPr="000D51A6">
              <w:rPr>
                <w:b/>
                <w:spacing w:val="3"/>
                <w:sz w:val="20"/>
                <w:szCs w:val="20"/>
              </w:rPr>
              <w:t xml:space="preserve"> 202</w:t>
            </w:r>
            <w:r w:rsidRPr="000D51A6">
              <w:rPr>
                <w:b/>
                <w:spacing w:val="3"/>
                <w:sz w:val="20"/>
                <w:szCs w:val="20"/>
                <w:lang w:val="en-US"/>
              </w:rPr>
              <w:t>2</w:t>
            </w:r>
            <w:r w:rsidRPr="000D51A6">
              <w:rPr>
                <w:b/>
                <w:spacing w:val="3"/>
                <w:sz w:val="20"/>
                <w:szCs w:val="20"/>
              </w:rPr>
              <w:t xml:space="preserve"> года</w:t>
            </w:r>
          </w:p>
        </w:tc>
      </w:tr>
    </w:tbl>
    <w:p w14:paraId="433826D0" w14:textId="77777777" w:rsidR="006B2959" w:rsidRPr="000D51A6" w:rsidRDefault="006B2959" w:rsidP="006B2959">
      <w:pPr>
        <w:ind w:firstLine="567"/>
        <w:jc w:val="both"/>
        <w:rPr>
          <w:spacing w:val="3"/>
          <w:sz w:val="20"/>
          <w:szCs w:val="20"/>
        </w:rPr>
      </w:pPr>
    </w:p>
    <w:p w14:paraId="1B0CC922" w14:textId="750F296B" w:rsidR="00546794" w:rsidRDefault="006B2959" w:rsidP="00AF37E6">
      <w:pPr>
        <w:ind w:firstLine="284"/>
        <w:jc w:val="both"/>
        <w:rPr>
          <w:spacing w:val="3"/>
          <w:sz w:val="20"/>
          <w:szCs w:val="20"/>
        </w:rPr>
      </w:pPr>
      <w:r w:rsidRPr="00264AE7">
        <w:rPr>
          <w:b/>
          <w:bCs/>
          <w:spacing w:val="3"/>
          <w:sz w:val="20"/>
          <w:szCs w:val="20"/>
        </w:rPr>
        <w:t>Акционерное общество «Городское агентство по телевидению и радиовещанию»</w:t>
      </w:r>
      <w:r w:rsidR="00264AE7">
        <w:rPr>
          <w:b/>
          <w:bCs/>
          <w:spacing w:val="3"/>
          <w:sz w:val="20"/>
          <w:szCs w:val="20"/>
        </w:rPr>
        <w:t xml:space="preserve"> (АО «ГАТР»)</w:t>
      </w:r>
      <w:r w:rsidRPr="000D51A6">
        <w:rPr>
          <w:spacing w:val="3"/>
          <w:sz w:val="20"/>
          <w:szCs w:val="20"/>
        </w:rPr>
        <w:t xml:space="preserve">, именуемое в дальнейшем «Покупатель», в лице </w:t>
      </w:r>
      <w:r w:rsidR="005F1688">
        <w:rPr>
          <w:spacing w:val="3"/>
          <w:sz w:val="20"/>
          <w:szCs w:val="20"/>
        </w:rPr>
        <w:t>_____________________________</w:t>
      </w:r>
      <w:r w:rsidRPr="000D51A6">
        <w:rPr>
          <w:spacing w:val="3"/>
          <w:sz w:val="20"/>
          <w:szCs w:val="20"/>
        </w:rPr>
        <w:t xml:space="preserve">, </w:t>
      </w:r>
      <w:proofErr w:type="spellStart"/>
      <w:r w:rsidRPr="000D51A6">
        <w:rPr>
          <w:spacing w:val="3"/>
          <w:sz w:val="20"/>
          <w:szCs w:val="20"/>
        </w:rPr>
        <w:t>действующ</w:t>
      </w:r>
      <w:proofErr w:type="spellEnd"/>
      <w:r w:rsidR="005F1688">
        <w:rPr>
          <w:spacing w:val="3"/>
          <w:sz w:val="20"/>
          <w:szCs w:val="20"/>
        </w:rPr>
        <w:t>__</w:t>
      </w:r>
      <w:r w:rsidRPr="000D51A6">
        <w:rPr>
          <w:spacing w:val="3"/>
          <w:sz w:val="20"/>
          <w:szCs w:val="20"/>
        </w:rPr>
        <w:t xml:space="preserve"> на основании </w:t>
      </w:r>
      <w:r w:rsidR="005F1688">
        <w:rPr>
          <w:spacing w:val="3"/>
          <w:sz w:val="20"/>
          <w:szCs w:val="20"/>
        </w:rPr>
        <w:t>___________________________</w:t>
      </w:r>
      <w:r w:rsidRPr="000D51A6">
        <w:rPr>
          <w:spacing w:val="3"/>
          <w:sz w:val="20"/>
          <w:szCs w:val="20"/>
        </w:rPr>
        <w:t xml:space="preserve">, с одной стороны, и </w:t>
      </w:r>
      <w:r w:rsidR="00C067A9">
        <w:rPr>
          <w:rStyle w:val="FontStyle13"/>
          <w:kern w:val="18"/>
        </w:rPr>
        <w:t>_________________________</w:t>
      </w:r>
      <w:r w:rsidRPr="00264AE7">
        <w:rPr>
          <w:rStyle w:val="FontStyle13"/>
          <w:b/>
          <w:bCs/>
          <w:kern w:val="18"/>
        </w:rPr>
        <w:t>,</w:t>
      </w:r>
      <w:r w:rsidRPr="000D51A6">
        <w:rPr>
          <w:spacing w:val="3"/>
          <w:sz w:val="20"/>
          <w:szCs w:val="20"/>
        </w:rPr>
        <w:t xml:space="preserve"> именуем</w:t>
      </w:r>
      <w:r w:rsidR="00C067A9">
        <w:rPr>
          <w:spacing w:val="3"/>
          <w:sz w:val="20"/>
          <w:szCs w:val="20"/>
        </w:rPr>
        <w:t>__</w:t>
      </w:r>
      <w:r w:rsidRPr="000D51A6">
        <w:rPr>
          <w:spacing w:val="3"/>
          <w:sz w:val="20"/>
          <w:szCs w:val="20"/>
        </w:rPr>
        <w:t xml:space="preserve"> в дальнейшем Поставщик, в лице </w:t>
      </w:r>
      <w:r w:rsidR="00C067A9">
        <w:rPr>
          <w:rStyle w:val="FontStyle13"/>
          <w:kern w:val="18"/>
        </w:rPr>
        <w:t>________________________________</w:t>
      </w:r>
      <w:r w:rsidR="00264AE7" w:rsidRPr="00264AE7">
        <w:rPr>
          <w:rStyle w:val="FontStyle13"/>
          <w:kern w:val="18"/>
        </w:rPr>
        <w:t xml:space="preserve">, </w:t>
      </w:r>
      <w:proofErr w:type="spellStart"/>
      <w:r w:rsidR="00264AE7" w:rsidRPr="00264AE7">
        <w:rPr>
          <w:rStyle w:val="FontStyle13"/>
          <w:kern w:val="18"/>
        </w:rPr>
        <w:t>действующ</w:t>
      </w:r>
      <w:proofErr w:type="spellEnd"/>
      <w:r w:rsidR="00C067A9">
        <w:rPr>
          <w:rStyle w:val="FontStyle13"/>
          <w:kern w:val="18"/>
        </w:rPr>
        <w:t>___</w:t>
      </w:r>
      <w:r w:rsidR="00264AE7" w:rsidRPr="00264AE7">
        <w:rPr>
          <w:rStyle w:val="FontStyle13"/>
          <w:kern w:val="18"/>
        </w:rPr>
        <w:t xml:space="preserve"> на основании </w:t>
      </w:r>
      <w:r w:rsidR="00C067A9">
        <w:rPr>
          <w:rStyle w:val="FontStyle13"/>
          <w:kern w:val="18"/>
        </w:rPr>
        <w:t>______________________________________</w:t>
      </w:r>
      <w:r w:rsidRPr="000D51A6">
        <w:rPr>
          <w:spacing w:val="3"/>
          <w:sz w:val="20"/>
          <w:szCs w:val="20"/>
        </w:rPr>
        <w:t>, с другой стороны, совместно именуемые «</w:t>
      </w:r>
      <w:r w:rsidR="00215CC8" w:rsidRPr="000D51A6">
        <w:rPr>
          <w:spacing w:val="3"/>
          <w:sz w:val="20"/>
          <w:szCs w:val="20"/>
        </w:rPr>
        <w:t>Стороны</w:t>
      </w:r>
      <w:r w:rsidRPr="000D51A6">
        <w:rPr>
          <w:spacing w:val="3"/>
          <w:sz w:val="20"/>
          <w:szCs w:val="20"/>
        </w:rPr>
        <w:t>», а по отдельности – «</w:t>
      </w:r>
      <w:r w:rsidR="00215CC8" w:rsidRPr="000D51A6">
        <w:rPr>
          <w:spacing w:val="3"/>
          <w:sz w:val="20"/>
          <w:szCs w:val="20"/>
        </w:rPr>
        <w:t>Сторона</w:t>
      </w:r>
      <w:r w:rsidRPr="000D51A6">
        <w:rPr>
          <w:spacing w:val="3"/>
          <w:sz w:val="20"/>
          <w:szCs w:val="20"/>
        </w:rPr>
        <w:t>», заключили настоящий Договор о нижеследующем:</w:t>
      </w:r>
    </w:p>
    <w:p w14:paraId="1E6E7994" w14:textId="77777777" w:rsidR="005718BF" w:rsidRPr="000D51A6" w:rsidRDefault="005718BF" w:rsidP="00AF37E6">
      <w:pPr>
        <w:ind w:firstLine="284"/>
        <w:jc w:val="both"/>
        <w:rPr>
          <w:spacing w:val="3"/>
          <w:sz w:val="20"/>
          <w:szCs w:val="20"/>
        </w:rPr>
      </w:pPr>
    </w:p>
    <w:p w14:paraId="1AA52971" w14:textId="77777777" w:rsidR="006B2959" w:rsidRPr="000D51A6" w:rsidRDefault="006B2959" w:rsidP="006B2959">
      <w:pPr>
        <w:pStyle w:val="a5"/>
        <w:numPr>
          <w:ilvl w:val="0"/>
          <w:numId w:val="1"/>
        </w:numPr>
        <w:tabs>
          <w:tab w:val="left" w:pos="851"/>
        </w:tabs>
        <w:spacing w:before="60" w:after="60"/>
        <w:ind w:left="0" w:firstLine="567"/>
        <w:jc w:val="center"/>
        <w:outlineLvl w:val="1"/>
        <w:rPr>
          <w:spacing w:val="2"/>
          <w:sz w:val="20"/>
          <w:szCs w:val="20"/>
        </w:rPr>
      </w:pPr>
      <w:r w:rsidRPr="000D51A6">
        <w:rPr>
          <w:spacing w:val="2"/>
          <w:sz w:val="20"/>
          <w:szCs w:val="20"/>
        </w:rPr>
        <w:t>ПРЕДМЕТ ДОГОВОРА</w:t>
      </w:r>
    </w:p>
    <w:p w14:paraId="5B052095" w14:textId="475DD169" w:rsidR="002C66E8" w:rsidRDefault="00AF37E6" w:rsidP="000D51A6">
      <w:pPr>
        <w:tabs>
          <w:tab w:val="left" w:pos="709"/>
        </w:tabs>
        <w:jc w:val="both"/>
        <w:rPr>
          <w:color w:val="000000"/>
          <w:sz w:val="20"/>
          <w:szCs w:val="20"/>
        </w:rPr>
      </w:pPr>
      <w:r>
        <w:rPr>
          <w:spacing w:val="3"/>
          <w:sz w:val="20"/>
          <w:szCs w:val="20"/>
        </w:rPr>
        <w:t xml:space="preserve">1.1. </w:t>
      </w:r>
      <w:r w:rsidR="006B2959" w:rsidRPr="000D51A6">
        <w:rPr>
          <w:spacing w:val="3"/>
          <w:sz w:val="20"/>
          <w:szCs w:val="20"/>
        </w:rPr>
        <w:t>Поставщик обязуется передать в собственность Покупателя на условиях, определенных настоящим Договором</w:t>
      </w:r>
      <w:r w:rsidR="006B2959" w:rsidRPr="000D51A6">
        <w:rPr>
          <w:color w:val="000000"/>
          <w:sz w:val="20"/>
          <w:szCs w:val="20"/>
        </w:rPr>
        <w:t xml:space="preserve"> следующий товар</w:t>
      </w:r>
      <w:r w:rsidR="00AB0981" w:rsidRPr="000D51A6">
        <w:rPr>
          <w:color w:val="000000"/>
          <w:sz w:val="20"/>
          <w:szCs w:val="20"/>
        </w:rPr>
        <w:t xml:space="preserve"> (далее по тексту – Товар)</w:t>
      </w:r>
      <w:r w:rsidR="006B2959" w:rsidRPr="000D51A6">
        <w:rPr>
          <w:color w:val="000000"/>
          <w:sz w:val="20"/>
          <w:szCs w:val="20"/>
        </w:rPr>
        <w:t xml:space="preserve">: </w:t>
      </w:r>
    </w:p>
    <w:p w14:paraId="753771BF" w14:textId="6B0190B4" w:rsidR="002B6517" w:rsidRDefault="002B6517" w:rsidP="000D51A6">
      <w:pPr>
        <w:tabs>
          <w:tab w:val="left" w:pos="709"/>
        </w:tabs>
        <w:jc w:val="both"/>
        <w:rPr>
          <w:color w:val="000000"/>
          <w:sz w:val="20"/>
          <w:szCs w:val="20"/>
          <w:highlight w:val="yellow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07"/>
        <w:gridCol w:w="2061"/>
        <w:gridCol w:w="2329"/>
        <w:gridCol w:w="1174"/>
        <w:gridCol w:w="873"/>
        <w:gridCol w:w="1211"/>
        <w:gridCol w:w="1332"/>
      </w:tblGrid>
      <w:tr w:rsidR="00713ECC" w:rsidRPr="00713ECC" w14:paraId="43C4B4ED" w14:textId="77777777" w:rsidTr="00713ECC">
        <w:trPr>
          <w:trHeight w:val="721"/>
        </w:trPr>
        <w:tc>
          <w:tcPr>
            <w:tcW w:w="544" w:type="dxa"/>
            <w:vAlign w:val="center"/>
          </w:tcPr>
          <w:p w14:paraId="21575AB4" w14:textId="4E87DB15" w:rsidR="00713ECC" w:rsidRPr="00713ECC" w:rsidRDefault="00713ECC" w:rsidP="002B6517">
            <w:pPr>
              <w:tabs>
                <w:tab w:val="left" w:pos="709"/>
              </w:tabs>
              <w:jc w:val="both"/>
              <w:rPr>
                <w:color w:val="000000"/>
                <w:sz w:val="18"/>
                <w:szCs w:val="18"/>
                <w:highlight w:val="yellow"/>
              </w:rPr>
            </w:pPr>
            <w:r w:rsidRPr="00713ECC">
              <w:rPr>
                <w:sz w:val="18"/>
                <w:szCs w:val="18"/>
              </w:rPr>
              <w:t>№ п/п</w:t>
            </w:r>
          </w:p>
        </w:tc>
        <w:tc>
          <w:tcPr>
            <w:tcW w:w="2286" w:type="dxa"/>
            <w:vAlign w:val="center"/>
          </w:tcPr>
          <w:p w14:paraId="2F3F5F78" w14:textId="4CEC9729" w:rsidR="00713ECC" w:rsidRPr="00713ECC" w:rsidRDefault="00713ECC" w:rsidP="002B6517">
            <w:pPr>
              <w:tabs>
                <w:tab w:val="left" w:pos="709"/>
              </w:tabs>
              <w:jc w:val="both"/>
              <w:rPr>
                <w:color w:val="000000"/>
                <w:sz w:val="18"/>
                <w:szCs w:val="18"/>
                <w:highlight w:val="yellow"/>
              </w:rPr>
            </w:pPr>
            <w:r w:rsidRPr="00713ECC">
              <w:rPr>
                <w:sz w:val="18"/>
                <w:szCs w:val="18"/>
              </w:rPr>
              <w:t>Наименование Товара</w:t>
            </w:r>
          </w:p>
        </w:tc>
        <w:tc>
          <w:tcPr>
            <w:tcW w:w="2451" w:type="dxa"/>
          </w:tcPr>
          <w:p w14:paraId="5F0D4E4B" w14:textId="77777777" w:rsidR="00713ECC" w:rsidRPr="00713ECC" w:rsidRDefault="00713ECC" w:rsidP="00713ECC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 w:rsidRPr="00713ECC">
              <w:rPr>
                <w:sz w:val="18"/>
                <w:szCs w:val="18"/>
              </w:rPr>
              <w:t>Характеристики</w:t>
            </w:r>
          </w:p>
          <w:p w14:paraId="7D83CF54" w14:textId="1C8173D5" w:rsidR="00713ECC" w:rsidRPr="00713ECC" w:rsidRDefault="00713ECC" w:rsidP="00713ECC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 w:rsidRPr="00713ECC">
              <w:rPr>
                <w:sz w:val="18"/>
                <w:szCs w:val="18"/>
              </w:rPr>
              <w:t>Товара</w:t>
            </w:r>
          </w:p>
        </w:tc>
        <w:tc>
          <w:tcPr>
            <w:tcW w:w="1217" w:type="dxa"/>
            <w:vAlign w:val="center"/>
          </w:tcPr>
          <w:p w14:paraId="2D3E3B4A" w14:textId="65475B3B" w:rsidR="00713ECC" w:rsidRPr="00713ECC" w:rsidRDefault="00713ECC" w:rsidP="002B6517">
            <w:pPr>
              <w:tabs>
                <w:tab w:val="left" w:pos="709"/>
              </w:tabs>
              <w:jc w:val="both"/>
              <w:rPr>
                <w:color w:val="000000"/>
                <w:sz w:val="18"/>
                <w:szCs w:val="18"/>
                <w:highlight w:val="yellow"/>
              </w:rPr>
            </w:pPr>
            <w:r w:rsidRPr="00713ECC">
              <w:rPr>
                <w:sz w:val="18"/>
                <w:szCs w:val="18"/>
              </w:rPr>
              <w:t>Количество</w:t>
            </w:r>
          </w:p>
        </w:tc>
        <w:tc>
          <w:tcPr>
            <w:tcW w:w="903" w:type="dxa"/>
            <w:vAlign w:val="center"/>
          </w:tcPr>
          <w:p w14:paraId="47753E4E" w14:textId="1F9F2E26" w:rsidR="00713ECC" w:rsidRPr="00713ECC" w:rsidRDefault="00713ECC" w:rsidP="002B6517">
            <w:pPr>
              <w:tabs>
                <w:tab w:val="left" w:pos="709"/>
              </w:tabs>
              <w:jc w:val="both"/>
              <w:rPr>
                <w:color w:val="000000"/>
                <w:sz w:val="18"/>
                <w:szCs w:val="18"/>
                <w:highlight w:val="yellow"/>
              </w:rPr>
            </w:pPr>
            <w:proofErr w:type="spellStart"/>
            <w:r w:rsidRPr="00713ECC">
              <w:rPr>
                <w:sz w:val="18"/>
                <w:szCs w:val="18"/>
              </w:rPr>
              <w:t>Ед.изм</w:t>
            </w:r>
            <w:proofErr w:type="spellEnd"/>
            <w:r w:rsidRPr="00713ECC">
              <w:rPr>
                <w:sz w:val="18"/>
                <w:szCs w:val="18"/>
              </w:rPr>
              <w:t>..</w:t>
            </w:r>
          </w:p>
        </w:tc>
        <w:tc>
          <w:tcPr>
            <w:tcW w:w="1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7E4078E" w14:textId="1A4F5961" w:rsidR="00713ECC" w:rsidRPr="00713ECC" w:rsidRDefault="00713ECC" w:rsidP="002B6517">
            <w:pPr>
              <w:tabs>
                <w:tab w:val="left" w:pos="709"/>
              </w:tabs>
              <w:jc w:val="both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713ECC">
              <w:rPr>
                <w:rFonts w:eastAsia="Calibri"/>
                <w:bCs/>
                <w:sz w:val="18"/>
                <w:szCs w:val="18"/>
              </w:rPr>
              <w:t>Цена ед. с учетом НДС (20%), руб.</w:t>
            </w:r>
          </w:p>
        </w:tc>
        <w:tc>
          <w:tcPr>
            <w:tcW w:w="1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202CEE5" w14:textId="22EB6BAC" w:rsidR="00713ECC" w:rsidRPr="00713ECC" w:rsidRDefault="00713ECC" w:rsidP="002B6517">
            <w:pPr>
              <w:tabs>
                <w:tab w:val="left" w:pos="709"/>
              </w:tabs>
              <w:jc w:val="both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713ECC">
              <w:rPr>
                <w:rFonts w:eastAsia="Calibri"/>
                <w:bCs/>
                <w:sz w:val="18"/>
                <w:szCs w:val="18"/>
              </w:rPr>
              <w:t>Стоимость, с учетом НДС (20%), руб.</w:t>
            </w:r>
          </w:p>
        </w:tc>
      </w:tr>
      <w:tr w:rsidR="00713ECC" w:rsidRPr="00713ECC" w14:paraId="4E64C4F9" w14:textId="77777777" w:rsidTr="00713ECC">
        <w:trPr>
          <w:trHeight w:val="196"/>
        </w:trPr>
        <w:tc>
          <w:tcPr>
            <w:tcW w:w="544" w:type="dxa"/>
          </w:tcPr>
          <w:p w14:paraId="6C5DAEAD" w14:textId="572CB6FF" w:rsidR="00713ECC" w:rsidRPr="00713ECC" w:rsidRDefault="00713ECC" w:rsidP="000D51A6">
            <w:pPr>
              <w:tabs>
                <w:tab w:val="left" w:pos="709"/>
              </w:tabs>
              <w:jc w:val="both"/>
              <w:rPr>
                <w:color w:val="000000"/>
                <w:sz w:val="18"/>
                <w:szCs w:val="18"/>
              </w:rPr>
            </w:pPr>
            <w:r w:rsidRPr="00713ECC"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w="2286" w:type="dxa"/>
          </w:tcPr>
          <w:p w14:paraId="61032718" w14:textId="1314D55D" w:rsidR="00713ECC" w:rsidRPr="00713ECC" w:rsidRDefault="00713ECC" w:rsidP="004C6022">
            <w:pPr>
              <w:tabs>
                <w:tab w:val="left" w:pos="709"/>
              </w:tabs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 xml:space="preserve">Телевизор </w:t>
            </w:r>
            <w:r w:rsidRPr="00713ECC">
              <w:rPr>
                <w:color w:val="000000"/>
                <w:sz w:val="18"/>
                <w:szCs w:val="18"/>
                <w:lang w:val="en-US"/>
              </w:rPr>
              <w:t xml:space="preserve">SAMSUNG UE50AU7100UXRU </w:t>
            </w:r>
          </w:p>
        </w:tc>
        <w:tc>
          <w:tcPr>
            <w:tcW w:w="2451" w:type="dxa"/>
          </w:tcPr>
          <w:p w14:paraId="0EBD55F0" w14:textId="2920EEA1" w:rsidR="00713ECC" w:rsidRPr="00713ECC" w:rsidRDefault="00713ECC" w:rsidP="00441A4C">
            <w:pPr>
              <w:tabs>
                <w:tab w:val="left" w:pos="709"/>
              </w:tabs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Телевизор</w:t>
            </w:r>
            <w:r w:rsidRPr="00713ECC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441A4C" w:rsidRPr="00441A4C">
              <w:rPr>
                <w:color w:val="000000"/>
                <w:sz w:val="18"/>
                <w:szCs w:val="18"/>
                <w:lang w:val="en-US"/>
              </w:rPr>
              <w:t xml:space="preserve">SAMSUNG UE50AU7100UXRU: </w:t>
            </w:r>
            <w:r w:rsidRPr="00713ECC">
              <w:rPr>
                <w:color w:val="000000"/>
                <w:sz w:val="18"/>
                <w:szCs w:val="18"/>
                <w:lang w:val="en-US"/>
              </w:rPr>
              <w:t>50"</w:t>
            </w:r>
            <w:r w:rsidR="00441A4C" w:rsidRPr="00441A4C">
              <w:rPr>
                <w:color w:val="000000"/>
                <w:sz w:val="18"/>
                <w:szCs w:val="18"/>
                <w:lang w:val="en-US"/>
              </w:rPr>
              <w:t xml:space="preserve">; </w:t>
            </w:r>
            <w:r w:rsidRPr="00713ECC">
              <w:rPr>
                <w:color w:val="000000"/>
                <w:sz w:val="18"/>
                <w:szCs w:val="18"/>
                <w:lang w:val="en-US"/>
              </w:rPr>
              <w:t xml:space="preserve">4K/Smart|127cm|Form factor 16:9|Resolution 3840x2160|Динамическая </w:t>
            </w:r>
            <w:proofErr w:type="spellStart"/>
            <w:r w:rsidRPr="00713ECC">
              <w:rPr>
                <w:color w:val="000000"/>
                <w:sz w:val="18"/>
                <w:szCs w:val="18"/>
                <w:lang w:val="en-US"/>
              </w:rPr>
              <w:t>контрастность</w:t>
            </w:r>
            <w:proofErr w:type="spellEnd"/>
            <w:r w:rsidRPr="00713ECC">
              <w:rPr>
                <w:color w:val="000000"/>
                <w:sz w:val="18"/>
                <w:szCs w:val="18"/>
                <w:lang w:val="en-US"/>
              </w:rPr>
              <w:t xml:space="preserve"> (DCR) Mega Contrast|3xВыход HDMI|1xНаличие USB 2.0|1xОптический </w:t>
            </w:r>
            <w:proofErr w:type="spellStart"/>
            <w:r w:rsidRPr="00713ECC">
              <w:rPr>
                <w:color w:val="000000"/>
                <w:sz w:val="18"/>
                <w:szCs w:val="18"/>
                <w:lang w:val="en-US"/>
              </w:rPr>
              <w:t>разьем</w:t>
            </w:r>
            <w:proofErr w:type="spellEnd"/>
            <w:r w:rsidRPr="00713ECC">
              <w:rPr>
                <w:color w:val="000000"/>
                <w:sz w:val="18"/>
                <w:szCs w:val="18"/>
                <w:lang w:val="en-US"/>
              </w:rPr>
              <w:t xml:space="preserve"> SP-DIF|1xRJ45|1xНаличие </w:t>
            </w:r>
            <w:proofErr w:type="spellStart"/>
            <w:r w:rsidRPr="00713ECC">
              <w:rPr>
                <w:color w:val="000000"/>
                <w:sz w:val="18"/>
                <w:szCs w:val="18"/>
                <w:lang w:val="en-US"/>
              </w:rPr>
              <w:t>инфракрасный</w:t>
            </w:r>
            <w:proofErr w:type="spellEnd"/>
            <w:r w:rsidRPr="00713ECC">
              <w:rPr>
                <w:color w:val="000000"/>
                <w:sz w:val="18"/>
                <w:szCs w:val="18"/>
                <w:lang w:val="en-US"/>
              </w:rPr>
              <w:t xml:space="preserve"> порта|1xИнфракрасный выход|1xCI </w:t>
            </w:r>
            <w:proofErr w:type="spellStart"/>
            <w:r w:rsidRPr="00713ECC">
              <w:rPr>
                <w:color w:val="000000"/>
                <w:sz w:val="18"/>
                <w:szCs w:val="18"/>
                <w:lang w:val="en-US"/>
              </w:rPr>
              <w:t>слот|Колонки|Speaker</w:t>
            </w:r>
            <w:proofErr w:type="spellEnd"/>
            <w:r w:rsidRPr="00713ECC">
              <w:rPr>
                <w:color w:val="000000"/>
                <w:sz w:val="18"/>
                <w:szCs w:val="18"/>
                <w:lang w:val="en-US"/>
              </w:rPr>
              <w:t xml:space="preserve"> Output 10w+10W Вт|Wi-Fi|Bluetooth|200 </w:t>
            </w:r>
            <w:proofErr w:type="spellStart"/>
            <w:r w:rsidRPr="00713ECC">
              <w:rPr>
                <w:color w:val="000000"/>
                <w:sz w:val="18"/>
                <w:szCs w:val="18"/>
                <w:lang w:val="en-US"/>
              </w:rPr>
              <w:t>мм</w:t>
            </w:r>
            <w:proofErr w:type="spellEnd"/>
            <w:r w:rsidRPr="00713ECC">
              <w:rPr>
                <w:color w:val="000000"/>
                <w:sz w:val="18"/>
                <w:szCs w:val="18"/>
                <w:lang w:val="en-US"/>
              </w:rPr>
              <w:t xml:space="preserve"> x 200 </w:t>
            </w:r>
            <w:proofErr w:type="spellStart"/>
            <w:r w:rsidRPr="00713ECC">
              <w:rPr>
                <w:color w:val="000000"/>
                <w:sz w:val="18"/>
                <w:szCs w:val="18"/>
                <w:lang w:val="en-US"/>
              </w:rPr>
              <w:t>мм</w:t>
            </w:r>
            <w:proofErr w:type="spellEnd"/>
            <w:r w:rsidR="00441A4C" w:rsidRPr="00441A4C">
              <w:rPr>
                <w:color w:val="000000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713ECC">
              <w:rPr>
                <w:color w:val="000000"/>
                <w:sz w:val="18"/>
                <w:szCs w:val="18"/>
                <w:lang w:val="en-US"/>
              </w:rPr>
              <w:t>Цвет</w:t>
            </w:r>
            <w:proofErr w:type="spellEnd"/>
            <w:r w:rsidRPr="00713ECC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13ECC">
              <w:rPr>
                <w:color w:val="000000"/>
                <w:sz w:val="18"/>
                <w:szCs w:val="18"/>
                <w:lang w:val="en-US"/>
              </w:rPr>
              <w:t>серый</w:t>
            </w:r>
            <w:proofErr w:type="spellEnd"/>
            <w:r w:rsidRPr="00713ECC">
              <w:rPr>
                <w:color w:val="000000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217" w:type="dxa"/>
          </w:tcPr>
          <w:p w14:paraId="50FFB47C" w14:textId="6978A398" w:rsidR="00713ECC" w:rsidRPr="00713ECC" w:rsidRDefault="00713ECC" w:rsidP="000D51A6">
            <w:pPr>
              <w:tabs>
                <w:tab w:val="left" w:pos="709"/>
              </w:tabs>
              <w:jc w:val="both"/>
              <w:rPr>
                <w:color w:val="000000"/>
                <w:sz w:val="18"/>
                <w:szCs w:val="18"/>
              </w:rPr>
            </w:pPr>
            <w:r w:rsidRPr="00713ECC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03" w:type="dxa"/>
          </w:tcPr>
          <w:p w14:paraId="7CBBE10B" w14:textId="734F2651" w:rsidR="00713ECC" w:rsidRPr="00713ECC" w:rsidRDefault="00713ECC" w:rsidP="000D51A6">
            <w:pPr>
              <w:tabs>
                <w:tab w:val="left" w:pos="709"/>
              </w:tabs>
              <w:jc w:val="both"/>
              <w:rPr>
                <w:color w:val="000000"/>
                <w:sz w:val="18"/>
                <w:szCs w:val="18"/>
              </w:rPr>
            </w:pPr>
            <w:r w:rsidRPr="00713ECC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20" w:type="dxa"/>
          </w:tcPr>
          <w:p w14:paraId="4EB567B2" w14:textId="607647B9" w:rsidR="00713ECC" w:rsidRPr="00713ECC" w:rsidRDefault="00713ECC" w:rsidP="000D51A6">
            <w:pPr>
              <w:tabs>
                <w:tab w:val="left" w:pos="709"/>
              </w:tabs>
              <w:jc w:val="both"/>
              <w:rPr>
                <w:color w:val="000000"/>
                <w:sz w:val="18"/>
                <w:szCs w:val="18"/>
              </w:rPr>
            </w:pPr>
            <w:r w:rsidRPr="00713ECC">
              <w:rPr>
                <w:color w:val="000000"/>
                <w:sz w:val="18"/>
                <w:szCs w:val="18"/>
              </w:rPr>
              <w:t>95 520,00</w:t>
            </w:r>
          </w:p>
        </w:tc>
        <w:tc>
          <w:tcPr>
            <w:tcW w:w="1515" w:type="dxa"/>
          </w:tcPr>
          <w:p w14:paraId="2057E584" w14:textId="4984688D" w:rsidR="00713ECC" w:rsidRPr="00713ECC" w:rsidRDefault="00713ECC" w:rsidP="000D51A6">
            <w:pPr>
              <w:tabs>
                <w:tab w:val="left" w:pos="709"/>
              </w:tabs>
              <w:jc w:val="both"/>
              <w:rPr>
                <w:color w:val="000000"/>
                <w:sz w:val="18"/>
                <w:szCs w:val="18"/>
              </w:rPr>
            </w:pPr>
            <w:r w:rsidRPr="00713ECC">
              <w:rPr>
                <w:color w:val="000000"/>
                <w:sz w:val="18"/>
                <w:szCs w:val="18"/>
              </w:rPr>
              <w:t>382 080,00</w:t>
            </w:r>
          </w:p>
        </w:tc>
      </w:tr>
      <w:tr w:rsidR="00713ECC" w:rsidRPr="00713ECC" w14:paraId="62E5F26A" w14:textId="77777777" w:rsidTr="00713ECC">
        <w:trPr>
          <w:trHeight w:val="196"/>
        </w:trPr>
        <w:tc>
          <w:tcPr>
            <w:tcW w:w="544" w:type="dxa"/>
          </w:tcPr>
          <w:p w14:paraId="361F5FEF" w14:textId="082F145C" w:rsidR="00713ECC" w:rsidRPr="00441A4C" w:rsidRDefault="00441A4C" w:rsidP="00713ECC">
            <w:pPr>
              <w:tabs>
                <w:tab w:val="left" w:pos="709"/>
              </w:tabs>
              <w:jc w:val="both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286" w:type="dxa"/>
          </w:tcPr>
          <w:p w14:paraId="6CB025CB" w14:textId="5F438F03" w:rsidR="00713ECC" w:rsidRPr="00713ECC" w:rsidRDefault="00441A4C" w:rsidP="004C6022">
            <w:pPr>
              <w:tabs>
                <w:tab w:val="left" w:pos="709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Кабель 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HDMI </w:t>
            </w:r>
            <w:proofErr w:type="spellStart"/>
            <w:r w:rsidRPr="00441A4C">
              <w:rPr>
                <w:color w:val="000000"/>
                <w:sz w:val="18"/>
                <w:szCs w:val="18"/>
              </w:rPr>
              <w:t>Exegate</w:t>
            </w:r>
            <w:proofErr w:type="spellEnd"/>
            <w:r w:rsidRPr="00441A4C">
              <w:rPr>
                <w:color w:val="000000"/>
                <w:sz w:val="18"/>
                <w:szCs w:val="18"/>
              </w:rPr>
              <w:t xml:space="preserve"> EX287724RUS</w:t>
            </w:r>
          </w:p>
        </w:tc>
        <w:tc>
          <w:tcPr>
            <w:tcW w:w="2451" w:type="dxa"/>
          </w:tcPr>
          <w:p w14:paraId="4C7530CC" w14:textId="18DE63D0" w:rsidR="00441A4C" w:rsidRDefault="00441A4C" w:rsidP="00441A4C">
            <w:pPr>
              <w:tabs>
                <w:tab w:val="left" w:pos="709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Кабель</w:t>
            </w:r>
            <w:r>
              <w:t xml:space="preserve"> </w:t>
            </w:r>
            <w:r w:rsidRPr="00441A4C">
              <w:rPr>
                <w:color w:val="000000"/>
                <w:sz w:val="18"/>
                <w:szCs w:val="18"/>
              </w:rPr>
              <w:t>HDMI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41A4C">
              <w:rPr>
                <w:color w:val="000000"/>
                <w:sz w:val="18"/>
                <w:szCs w:val="18"/>
              </w:rPr>
              <w:t>Exegate</w:t>
            </w:r>
            <w:proofErr w:type="spellEnd"/>
            <w:r w:rsidRPr="00441A4C">
              <w:rPr>
                <w:color w:val="000000"/>
                <w:sz w:val="18"/>
                <w:szCs w:val="18"/>
              </w:rPr>
              <w:t xml:space="preserve"> EX287724RUS</w:t>
            </w:r>
            <w:r>
              <w:rPr>
                <w:color w:val="000000"/>
                <w:sz w:val="18"/>
                <w:szCs w:val="18"/>
              </w:rPr>
              <w:t>:</w:t>
            </w:r>
          </w:p>
          <w:p w14:paraId="798FF4E7" w14:textId="720532A7" w:rsidR="00713ECC" w:rsidRPr="00713ECC" w:rsidRDefault="00441A4C" w:rsidP="00441A4C">
            <w:pPr>
              <w:tabs>
                <w:tab w:val="left" w:pos="709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</w:t>
            </w:r>
            <w:r w:rsidR="00713ECC" w:rsidRPr="00713ECC">
              <w:rPr>
                <w:color w:val="000000"/>
                <w:sz w:val="18"/>
                <w:szCs w:val="18"/>
              </w:rPr>
              <w:t xml:space="preserve">абель </w:t>
            </w:r>
            <w:r w:rsidR="00713ECC" w:rsidRPr="00713ECC">
              <w:rPr>
                <w:color w:val="000000"/>
                <w:sz w:val="18"/>
                <w:szCs w:val="18"/>
                <w:lang w:val="en-US"/>
              </w:rPr>
              <w:t>HDMI</w:t>
            </w:r>
            <w:r w:rsidR="00713ECC" w:rsidRPr="00713ECC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713ECC" w:rsidRPr="00713ECC">
              <w:rPr>
                <w:color w:val="000000"/>
                <w:sz w:val="18"/>
                <w:szCs w:val="18"/>
                <w:lang w:val="en-US"/>
              </w:rPr>
              <w:t>ExeGate</w:t>
            </w:r>
            <w:proofErr w:type="spellEnd"/>
            <w:r w:rsidR="00713ECC" w:rsidRPr="00713ECC">
              <w:rPr>
                <w:color w:val="000000"/>
                <w:sz w:val="18"/>
                <w:szCs w:val="18"/>
              </w:rPr>
              <w:t xml:space="preserve"> </w:t>
            </w:r>
            <w:r w:rsidR="00713ECC" w:rsidRPr="00713ECC">
              <w:rPr>
                <w:color w:val="000000"/>
                <w:sz w:val="18"/>
                <w:szCs w:val="18"/>
                <w:lang w:val="en-US"/>
              </w:rPr>
              <w:t>EX</w:t>
            </w:r>
            <w:r w:rsidR="00713ECC" w:rsidRPr="00713ECC">
              <w:rPr>
                <w:color w:val="000000"/>
                <w:sz w:val="18"/>
                <w:szCs w:val="18"/>
              </w:rPr>
              <w:t>-</w:t>
            </w:r>
            <w:r w:rsidR="00713ECC" w:rsidRPr="00713ECC">
              <w:rPr>
                <w:color w:val="000000"/>
                <w:sz w:val="18"/>
                <w:szCs w:val="18"/>
                <w:lang w:val="en-US"/>
              </w:rPr>
              <w:t>CC</w:t>
            </w:r>
            <w:r w:rsidR="00713ECC" w:rsidRPr="00713ECC">
              <w:rPr>
                <w:color w:val="000000"/>
                <w:sz w:val="18"/>
                <w:szCs w:val="18"/>
              </w:rPr>
              <w:t>-</w:t>
            </w:r>
            <w:r w:rsidR="00713ECC" w:rsidRPr="00713ECC">
              <w:rPr>
                <w:color w:val="000000"/>
                <w:sz w:val="18"/>
                <w:szCs w:val="18"/>
                <w:lang w:val="en-US"/>
              </w:rPr>
              <w:t>HDMI</w:t>
            </w:r>
            <w:r w:rsidR="00713ECC" w:rsidRPr="00713ECC">
              <w:rPr>
                <w:color w:val="000000"/>
                <w:sz w:val="18"/>
                <w:szCs w:val="18"/>
              </w:rPr>
              <w:t>2-3.0</w:t>
            </w:r>
            <w:r w:rsidR="00713ECC" w:rsidRPr="00713ECC">
              <w:rPr>
                <w:color w:val="000000"/>
                <w:sz w:val="18"/>
                <w:szCs w:val="18"/>
                <w:lang w:val="en-US"/>
              </w:rPr>
              <w:t>F</w:t>
            </w:r>
            <w:r w:rsidR="00713ECC" w:rsidRPr="00713ECC">
              <w:rPr>
                <w:color w:val="000000"/>
                <w:sz w:val="18"/>
                <w:szCs w:val="18"/>
              </w:rPr>
              <w:t xml:space="preserve"> (19</w:t>
            </w:r>
            <w:r w:rsidR="00713ECC" w:rsidRPr="00713ECC">
              <w:rPr>
                <w:color w:val="000000"/>
                <w:sz w:val="18"/>
                <w:szCs w:val="18"/>
                <w:lang w:val="en-US"/>
              </w:rPr>
              <w:t>M</w:t>
            </w:r>
            <w:r w:rsidR="00713ECC" w:rsidRPr="00713ECC">
              <w:rPr>
                <w:color w:val="000000"/>
                <w:sz w:val="18"/>
                <w:szCs w:val="18"/>
              </w:rPr>
              <w:t>/19</w:t>
            </w:r>
            <w:r w:rsidR="00713ECC" w:rsidRPr="00713ECC">
              <w:rPr>
                <w:color w:val="000000"/>
                <w:sz w:val="18"/>
                <w:szCs w:val="18"/>
                <w:lang w:val="en-US"/>
              </w:rPr>
              <w:t>M</w:t>
            </w:r>
            <w:r w:rsidR="00713ECC" w:rsidRPr="00713ECC">
              <w:rPr>
                <w:color w:val="000000"/>
                <w:sz w:val="18"/>
                <w:szCs w:val="18"/>
              </w:rPr>
              <w:t xml:space="preserve">, </w:t>
            </w:r>
            <w:r w:rsidR="00713ECC" w:rsidRPr="00713ECC">
              <w:rPr>
                <w:color w:val="000000"/>
                <w:sz w:val="18"/>
                <w:szCs w:val="18"/>
                <w:lang w:val="en-US"/>
              </w:rPr>
              <w:t>v</w:t>
            </w:r>
            <w:r w:rsidR="00713ECC" w:rsidRPr="00713ECC">
              <w:rPr>
                <w:color w:val="000000"/>
                <w:sz w:val="18"/>
                <w:szCs w:val="18"/>
              </w:rPr>
              <w:t>2.0, 3м, 4</w:t>
            </w:r>
            <w:r w:rsidR="00713ECC" w:rsidRPr="00713ECC">
              <w:rPr>
                <w:color w:val="000000"/>
                <w:sz w:val="18"/>
                <w:szCs w:val="18"/>
                <w:lang w:val="en-US"/>
              </w:rPr>
              <w:t>K</w:t>
            </w:r>
            <w:r w:rsidR="00713ECC" w:rsidRPr="00713ECC">
              <w:rPr>
                <w:color w:val="000000"/>
                <w:sz w:val="18"/>
                <w:szCs w:val="18"/>
              </w:rPr>
              <w:t xml:space="preserve"> </w:t>
            </w:r>
            <w:r w:rsidR="00713ECC" w:rsidRPr="00713ECC">
              <w:rPr>
                <w:color w:val="000000"/>
                <w:sz w:val="18"/>
                <w:szCs w:val="18"/>
                <w:lang w:val="en-US"/>
              </w:rPr>
              <w:t>UHD</w:t>
            </w:r>
            <w:r w:rsidR="00713ECC" w:rsidRPr="00713ECC">
              <w:rPr>
                <w:color w:val="000000"/>
                <w:sz w:val="18"/>
                <w:szCs w:val="18"/>
              </w:rPr>
              <w:t xml:space="preserve">, </w:t>
            </w:r>
            <w:r w:rsidR="00713ECC" w:rsidRPr="00713ECC">
              <w:rPr>
                <w:color w:val="000000"/>
                <w:sz w:val="18"/>
                <w:szCs w:val="18"/>
                <w:lang w:val="en-US"/>
              </w:rPr>
              <w:t>Ethernet</w:t>
            </w:r>
            <w:r w:rsidR="00713ECC" w:rsidRPr="00713ECC">
              <w:rPr>
                <w:color w:val="000000"/>
                <w:sz w:val="18"/>
                <w:szCs w:val="18"/>
              </w:rPr>
              <w:t xml:space="preserve">, ферритовые кольца, позолоченные контакты)  </w:t>
            </w:r>
          </w:p>
        </w:tc>
        <w:tc>
          <w:tcPr>
            <w:tcW w:w="1217" w:type="dxa"/>
          </w:tcPr>
          <w:p w14:paraId="3CA6D202" w14:textId="0D3D014B" w:rsidR="00713ECC" w:rsidRPr="00713ECC" w:rsidRDefault="00713ECC" w:rsidP="00713ECC">
            <w:pPr>
              <w:tabs>
                <w:tab w:val="left" w:pos="709"/>
              </w:tabs>
              <w:jc w:val="both"/>
              <w:rPr>
                <w:color w:val="000000"/>
                <w:sz w:val="18"/>
                <w:szCs w:val="18"/>
              </w:rPr>
            </w:pPr>
            <w:r w:rsidRPr="00713ECC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03" w:type="dxa"/>
          </w:tcPr>
          <w:p w14:paraId="66D37AE7" w14:textId="78675AD5" w:rsidR="00713ECC" w:rsidRPr="00713ECC" w:rsidRDefault="00713ECC" w:rsidP="00713ECC">
            <w:pPr>
              <w:tabs>
                <w:tab w:val="left" w:pos="709"/>
              </w:tabs>
              <w:jc w:val="both"/>
              <w:rPr>
                <w:color w:val="000000"/>
                <w:sz w:val="18"/>
                <w:szCs w:val="18"/>
              </w:rPr>
            </w:pPr>
            <w:r w:rsidRPr="00713ECC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20" w:type="dxa"/>
          </w:tcPr>
          <w:p w14:paraId="5A1EEA80" w14:textId="5048527B" w:rsidR="00713ECC" w:rsidRPr="00713ECC" w:rsidRDefault="00713ECC" w:rsidP="00713ECC">
            <w:pPr>
              <w:tabs>
                <w:tab w:val="left" w:pos="709"/>
              </w:tabs>
              <w:jc w:val="both"/>
              <w:rPr>
                <w:color w:val="000000"/>
                <w:sz w:val="18"/>
                <w:szCs w:val="18"/>
              </w:rPr>
            </w:pPr>
            <w:r w:rsidRPr="00713ECC">
              <w:rPr>
                <w:color w:val="000000"/>
                <w:sz w:val="18"/>
                <w:szCs w:val="18"/>
              </w:rPr>
              <w:t>621,00</w:t>
            </w:r>
          </w:p>
        </w:tc>
        <w:tc>
          <w:tcPr>
            <w:tcW w:w="1515" w:type="dxa"/>
          </w:tcPr>
          <w:p w14:paraId="6F1710A1" w14:textId="2B2E8F61" w:rsidR="00713ECC" w:rsidRPr="00713ECC" w:rsidRDefault="00713ECC" w:rsidP="00713ECC">
            <w:pPr>
              <w:tabs>
                <w:tab w:val="left" w:pos="709"/>
              </w:tabs>
              <w:jc w:val="both"/>
              <w:rPr>
                <w:color w:val="000000"/>
                <w:sz w:val="18"/>
                <w:szCs w:val="18"/>
              </w:rPr>
            </w:pPr>
            <w:r w:rsidRPr="00713ECC">
              <w:rPr>
                <w:color w:val="000000"/>
                <w:sz w:val="18"/>
                <w:szCs w:val="18"/>
              </w:rPr>
              <w:t>2 484,00</w:t>
            </w:r>
          </w:p>
        </w:tc>
      </w:tr>
      <w:tr w:rsidR="00713ECC" w:rsidRPr="00713ECC" w14:paraId="3E3B3CD2" w14:textId="77777777" w:rsidTr="00713ECC">
        <w:trPr>
          <w:trHeight w:val="196"/>
        </w:trPr>
        <w:tc>
          <w:tcPr>
            <w:tcW w:w="544" w:type="dxa"/>
          </w:tcPr>
          <w:p w14:paraId="5F9B45AF" w14:textId="112CAF5E" w:rsidR="00713ECC" w:rsidRPr="00441A4C" w:rsidRDefault="00441A4C" w:rsidP="00713ECC">
            <w:pPr>
              <w:tabs>
                <w:tab w:val="left" w:pos="709"/>
              </w:tabs>
              <w:jc w:val="both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2286" w:type="dxa"/>
          </w:tcPr>
          <w:p w14:paraId="62CD2217" w14:textId="11F77D66" w:rsidR="00713ECC" w:rsidRPr="00713ECC" w:rsidRDefault="00441A4C" w:rsidP="004C6022">
            <w:pPr>
              <w:tabs>
                <w:tab w:val="left" w:pos="709"/>
              </w:tabs>
              <w:rPr>
                <w:color w:val="000000"/>
                <w:sz w:val="18"/>
                <w:szCs w:val="18"/>
              </w:rPr>
            </w:pPr>
            <w:r w:rsidRPr="00441A4C">
              <w:rPr>
                <w:color w:val="000000"/>
                <w:sz w:val="18"/>
                <w:szCs w:val="18"/>
              </w:rPr>
              <w:t xml:space="preserve">Мышь A4Tech </w:t>
            </w:r>
            <w:proofErr w:type="spellStart"/>
            <w:r w:rsidRPr="00441A4C">
              <w:rPr>
                <w:color w:val="000000"/>
                <w:sz w:val="18"/>
                <w:szCs w:val="18"/>
              </w:rPr>
              <w:t>Bloody</w:t>
            </w:r>
            <w:proofErr w:type="spellEnd"/>
            <w:r w:rsidRPr="00441A4C">
              <w:rPr>
                <w:color w:val="000000"/>
                <w:sz w:val="18"/>
                <w:szCs w:val="18"/>
              </w:rPr>
              <w:t xml:space="preserve"> A60</w:t>
            </w:r>
          </w:p>
        </w:tc>
        <w:tc>
          <w:tcPr>
            <w:tcW w:w="2451" w:type="dxa"/>
          </w:tcPr>
          <w:p w14:paraId="5033657F" w14:textId="5D6578F6" w:rsidR="00713ECC" w:rsidRPr="00713ECC" w:rsidRDefault="00713ECC" w:rsidP="00441A4C">
            <w:pPr>
              <w:tabs>
                <w:tab w:val="left" w:pos="709"/>
              </w:tabs>
              <w:rPr>
                <w:color w:val="000000"/>
                <w:sz w:val="18"/>
                <w:szCs w:val="18"/>
                <w:lang w:val="en-US"/>
              </w:rPr>
            </w:pPr>
            <w:r w:rsidRPr="00713ECC">
              <w:rPr>
                <w:color w:val="000000"/>
                <w:sz w:val="18"/>
                <w:szCs w:val="18"/>
              </w:rPr>
              <w:t>Мышь</w:t>
            </w:r>
            <w:r w:rsidRPr="00713ECC">
              <w:rPr>
                <w:color w:val="000000"/>
                <w:sz w:val="18"/>
                <w:szCs w:val="18"/>
                <w:lang w:val="en-US"/>
              </w:rPr>
              <w:t xml:space="preserve"> A4Tech Bloody A60</w:t>
            </w:r>
            <w:r w:rsidR="00441A4C">
              <w:rPr>
                <w:color w:val="000000"/>
                <w:sz w:val="18"/>
                <w:szCs w:val="18"/>
              </w:rPr>
              <w:t>:</w:t>
            </w:r>
            <w:r w:rsidRPr="00713ECC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441A4C">
              <w:rPr>
                <w:color w:val="000000"/>
                <w:sz w:val="18"/>
                <w:szCs w:val="18"/>
              </w:rPr>
              <w:t xml:space="preserve">цвет – </w:t>
            </w:r>
            <w:r w:rsidRPr="00713ECC">
              <w:rPr>
                <w:color w:val="000000"/>
                <w:sz w:val="18"/>
                <w:szCs w:val="18"/>
              </w:rPr>
              <w:t>черный</w:t>
            </w:r>
            <w:r w:rsidR="00441A4C">
              <w:rPr>
                <w:color w:val="000000"/>
                <w:sz w:val="18"/>
                <w:szCs w:val="18"/>
              </w:rPr>
              <w:t>;</w:t>
            </w:r>
            <w:r w:rsidRPr="00713ECC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713ECC">
              <w:rPr>
                <w:color w:val="000000"/>
                <w:sz w:val="18"/>
                <w:szCs w:val="18"/>
              </w:rPr>
              <w:t>оптическая</w:t>
            </w:r>
            <w:r w:rsidRPr="00713ECC">
              <w:rPr>
                <w:color w:val="000000"/>
                <w:sz w:val="18"/>
                <w:szCs w:val="18"/>
                <w:lang w:val="en-US"/>
              </w:rPr>
              <w:t xml:space="preserve"> (4000dpi) USB2.0 (8but)</w:t>
            </w:r>
          </w:p>
        </w:tc>
        <w:tc>
          <w:tcPr>
            <w:tcW w:w="1217" w:type="dxa"/>
          </w:tcPr>
          <w:p w14:paraId="72A1AC30" w14:textId="6192FB91" w:rsidR="00713ECC" w:rsidRPr="00713ECC" w:rsidRDefault="00713ECC" w:rsidP="00713ECC">
            <w:pPr>
              <w:tabs>
                <w:tab w:val="left" w:pos="709"/>
              </w:tabs>
              <w:jc w:val="both"/>
              <w:rPr>
                <w:color w:val="000000"/>
                <w:sz w:val="18"/>
                <w:szCs w:val="18"/>
              </w:rPr>
            </w:pPr>
            <w:r w:rsidRPr="00713ECC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03" w:type="dxa"/>
          </w:tcPr>
          <w:p w14:paraId="3F57937D" w14:textId="5EC9D532" w:rsidR="00713ECC" w:rsidRPr="00713ECC" w:rsidRDefault="00713ECC" w:rsidP="00713ECC">
            <w:pPr>
              <w:tabs>
                <w:tab w:val="left" w:pos="709"/>
              </w:tabs>
              <w:jc w:val="both"/>
              <w:rPr>
                <w:color w:val="000000"/>
                <w:sz w:val="18"/>
                <w:szCs w:val="18"/>
              </w:rPr>
            </w:pPr>
            <w:r w:rsidRPr="00713ECC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20" w:type="dxa"/>
          </w:tcPr>
          <w:p w14:paraId="1DC20B89" w14:textId="4737C359" w:rsidR="00713ECC" w:rsidRPr="00713ECC" w:rsidRDefault="00713ECC" w:rsidP="00713ECC">
            <w:pPr>
              <w:tabs>
                <w:tab w:val="left" w:pos="709"/>
              </w:tabs>
              <w:jc w:val="both"/>
              <w:rPr>
                <w:color w:val="000000"/>
                <w:sz w:val="18"/>
                <w:szCs w:val="18"/>
              </w:rPr>
            </w:pPr>
            <w:r w:rsidRPr="00713ECC">
              <w:rPr>
                <w:color w:val="000000"/>
                <w:sz w:val="18"/>
                <w:szCs w:val="18"/>
              </w:rPr>
              <w:t>3 099,00</w:t>
            </w:r>
          </w:p>
        </w:tc>
        <w:tc>
          <w:tcPr>
            <w:tcW w:w="1515" w:type="dxa"/>
          </w:tcPr>
          <w:p w14:paraId="38415A8A" w14:textId="727441E0" w:rsidR="00713ECC" w:rsidRPr="00713ECC" w:rsidRDefault="00713ECC" w:rsidP="00713ECC">
            <w:pPr>
              <w:tabs>
                <w:tab w:val="left" w:pos="709"/>
              </w:tabs>
              <w:jc w:val="both"/>
              <w:rPr>
                <w:color w:val="000000"/>
                <w:sz w:val="18"/>
                <w:szCs w:val="18"/>
              </w:rPr>
            </w:pPr>
            <w:r w:rsidRPr="00713ECC">
              <w:rPr>
                <w:color w:val="000000"/>
                <w:sz w:val="18"/>
                <w:szCs w:val="18"/>
              </w:rPr>
              <w:t>12 396,00</w:t>
            </w:r>
          </w:p>
        </w:tc>
      </w:tr>
      <w:tr w:rsidR="00713ECC" w:rsidRPr="00713ECC" w14:paraId="04683D42" w14:textId="77777777" w:rsidTr="00713ECC">
        <w:trPr>
          <w:trHeight w:val="196"/>
        </w:trPr>
        <w:tc>
          <w:tcPr>
            <w:tcW w:w="544" w:type="dxa"/>
          </w:tcPr>
          <w:p w14:paraId="2F36E1ED" w14:textId="7A50677C" w:rsidR="00713ECC" w:rsidRPr="00441A4C" w:rsidRDefault="00441A4C" w:rsidP="00713ECC">
            <w:pPr>
              <w:tabs>
                <w:tab w:val="left" w:pos="709"/>
              </w:tabs>
              <w:jc w:val="both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286" w:type="dxa"/>
          </w:tcPr>
          <w:p w14:paraId="678600DC" w14:textId="1449F69D" w:rsidR="00713ECC" w:rsidRPr="00441A4C" w:rsidRDefault="00441A4C" w:rsidP="004C6022">
            <w:pPr>
              <w:tabs>
                <w:tab w:val="left" w:pos="709"/>
              </w:tabs>
              <w:rPr>
                <w:color w:val="000000"/>
                <w:sz w:val="18"/>
                <w:szCs w:val="18"/>
                <w:lang w:val="en-US"/>
              </w:rPr>
            </w:pPr>
            <w:r w:rsidRPr="00441A4C">
              <w:rPr>
                <w:color w:val="000000"/>
                <w:sz w:val="18"/>
                <w:szCs w:val="18"/>
              </w:rPr>
              <w:t>Клавиатура</w:t>
            </w:r>
            <w:r w:rsidRPr="00441A4C">
              <w:rPr>
                <w:color w:val="000000"/>
                <w:sz w:val="18"/>
                <w:szCs w:val="18"/>
                <w:lang w:val="en-US"/>
              </w:rPr>
              <w:t xml:space="preserve"> A4Tech Bloody B750N</w:t>
            </w:r>
            <w:r w:rsidRPr="00441A4C">
              <w:rPr>
                <w:lang w:val="en-US"/>
              </w:rPr>
              <w:t xml:space="preserve"> </w:t>
            </w:r>
            <w:r w:rsidRPr="00441A4C">
              <w:rPr>
                <w:color w:val="000000"/>
                <w:sz w:val="18"/>
                <w:szCs w:val="18"/>
                <w:lang w:val="en-US"/>
              </w:rPr>
              <w:t>DESTINY</w:t>
            </w:r>
          </w:p>
        </w:tc>
        <w:tc>
          <w:tcPr>
            <w:tcW w:w="2451" w:type="dxa"/>
          </w:tcPr>
          <w:p w14:paraId="767CEDF6" w14:textId="26567223" w:rsidR="00713ECC" w:rsidRPr="00713ECC" w:rsidRDefault="00713ECC" w:rsidP="00441A4C">
            <w:pPr>
              <w:tabs>
                <w:tab w:val="left" w:pos="709"/>
              </w:tabs>
              <w:rPr>
                <w:color w:val="000000"/>
                <w:sz w:val="18"/>
                <w:szCs w:val="18"/>
                <w:lang w:val="en-US"/>
              </w:rPr>
            </w:pPr>
            <w:r w:rsidRPr="00713ECC">
              <w:rPr>
                <w:color w:val="000000"/>
                <w:sz w:val="18"/>
                <w:szCs w:val="18"/>
              </w:rPr>
              <w:t>Клавиатура</w:t>
            </w:r>
            <w:r w:rsidRPr="00713ECC">
              <w:rPr>
                <w:color w:val="000000"/>
                <w:sz w:val="18"/>
                <w:szCs w:val="18"/>
                <w:lang w:val="en-US"/>
              </w:rPr>
              <w:t xml:space="preserve"> A4Tech Bloody B750N DESTINY</w:t>
            </w:r>
            <w:r w:rsidR="00441A4C" w:rsidRPr="00441A4C">
              <w:rPr>
                <w:color w:val="000000"/>
                <w:sz w:val="18"/>
                <w:szCs w:val="18"/>
                <w:lang w:val="en-US"/>
              </w:rPr>
              <w:t xml:space="preserve">: </w:t>
            </w:r>
            <w:r w:rsidRPr="00713ECC">
              <w:rPr>
                <w:color w:val="000000"/>
                <w:sz w:val="18"/>
                <w:szCs w:val="18"/>
              </w:rPr>
              <w:t>механическая</w:t>
            </w:r>
            <w:r w:rsidR="00441A4C" w:rsidRPr="00441A4C">
              <w:rPr>
                <w:color w:val="000000"/>
                <w:sz w:val="18"/>
                <w:szCs w:val="18"/>
                <w:lang w:val="en-US"/>
              </w:rPr>
              <w:t xml:space="preserve">; </w:t>
            </w:r>
            <w:r w:rsidR="00441A4C">
              <w:rPr>
                <w:color w:val="000000"/>
                <w:sz w:val="18"/>
                <w:szCs w:val="18"/>
              </w:rPr>
              <w:t>цвет</w:t>
            </w:r>
            <w:r w:rsidR="00441A4C" w:rsidRPr="00441A4C">
              <w:rPr>
                <w:color w:val="000000"/>
                <w:sz w:val="18"/>
                <w:szCs w:val="18"/>
                <w:lang w:val="en-US"/>
              </w:rPr>
              <w:t>-</w:t>
            </w:r>
            <w:r w:rsidRPr="00713ECC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713ECC">
              <w:rPr>
                <w:color w:val="000000"/>
                <w:sz w:val="18"/>
                <w:szCs w:val="18"/>
              </w:rPr>
              <w:t>черный</w:t>
            </w:r>
            <w:r w:rsidR="00441A4C" w:rsidRPr="00441A4C">
              <w:rPr>
                <w:color w:val="000000"/>
                <w:sz w:val="18"/>
                <w:szCs w:val="18"/>
                <w:lang w:val="en-US"/>
              </w:rPr>
              <w:t>;</w:t>
            </w:r>
            <w:r w:rsidRPr="00713ECC">
              <w:rPr>
                <w:color w:val="000000"/>
                <w:sz w:val="18"/>
                <w:szCs w:val="18"/>
                <w:lang w:val="en-US"/>
              </w:rPr>
              <w:t xml:space="preserve"> USB for gamer LED</w:t>
            </w:r>
          </w:p>
        </w:tc>
        <w:tc>
          <w:tcPr>
            <w:tcW w:w="1217" w:type="dxa"/>
          </w:tcPr>
          <w:p w14:paraId="1ADBE7DE" w14:textId="31031D09" w:rsidR="00713ECC" w:rsidRPr="00713ECC" w:rsidRDefault="00713ECC" w:rsidP="00713ECC">
            <w:pPr>
              <w:tabs>
                <w:tab w:val="left" w:pos="709"/>
              </w:tabs>
              <w:jc w:val="both"/>
              <w:rPr>
                <w:color w:val="000000"/>
                <w:sz w:val="18"/>
                <w:szCs w:val="18"/>
              </w:rPr>
            </w:pPr>
            <w:r w:rsidRPr="00713ECC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03" w:type="dxa"/>
          </w:tcPr>
          <w:p w14:paraId="015AF15D" w14:textId="5F7DA268" w:rsidR="00713ECC" w:rsidRPr="00713ECC" w:rsidRDefault="00713ECC" w:rsidP="00713ECC">
            <w:pPr>
              <w:tabs>
                <w:tab w:val="left" w:pos="709"/>
              </w:tabs>
              <w:jc w:val="both"/>
              <w:rPr>
                <w:color w:val="000000"/>
                <w:sz w:val="18"/>
                <w:szCs w:val="18"/>
              </w:rPr>
            </w:pPr>
            <w:r w:rsidRPr="00713ECC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20" w:type="dxa"/>
          </w:tcPr>
          <w:p w14:paraId="18EA3BBA" w14:textId="6F3B021E" w:rsidR="00713ECC" w:rsidRPr="00713ECC" w:rsidRDefault="00713ECC" w:rsidP="00713ECC">
            <w:pPr>
              <w:tabs>
                <w:tab w:val="left" w:pos="709"/>
              </w:tabs>
              <w:jc w:val="both"/>
              <w:rPr>
                <w:color w:val="000000"/>
                <w:sz w:val="18"/>
                <w:szCs w:val="18"/>
              </w:rPr>
            </w:pPr>
            <w:r w:rsidRPr="00713ECC">
              <w:rPr>
                <w:color w:val="000000"/>
                <w:sz w:val="18"/>
                <w:szCs w:val="18"/>
              </w:rPr>
              <w:t>5 583,00</w:t>
            </w:r>
          </w:p>
        </w:tc>
        <w:tc>
          <w:tcPr>
            <w:tcW w:w="1515" w:type="dxa"/>
          </w:tcPr>
          <w:p w14:paraId="6D021839" w14:textId="296BC04B" w:rsidR="00713ECC" w:rsidRPr="00713ECC" w:rsidRDefault="00713ECC" w:rsidP="00713ECC">
            <w:pPr>
              <w:tabs>
                <w:tab w:val="left" w:pos="709"/>
              </w:tabs>
              <w:jc w:val="both"/>
              <w:rPr>
                <w:color w:val="000000"/>
                <w:sz w:val="18"/>
                <w:szCs w:val="18"/>
              </w:rPr>
            </w:pPr>
            <w:r w:rsidRPr="00713ECC">
              <w:rPr>
                <w:color w:val="000000"/>
                <w:sz w:val="18"/>
                <w:szCs w:val="18"/>
              </w:rPr>
              <w:t>22 332,00</w:t>
            </w:r>
          </w:p>
        </w:tc>
      </w:tr>
    </w:tbl>
    <w:p w14:paraId="5D4287A4" w14:textId="77777777" w:rsidR="005718BF" w:rsidRPr="00713ECC" w:rsidRDefault="005718BF" w:rsidP="000D51A6">
      <w:pPr>
        <w:tabs>
          <w:tab w:val="left" w:pos="709"/>
        </w:tabs>
        <w:jc w:val="both"/>
        <w:rPr>
          <w:spacing w:val="3"/>
          <w:sz w:val="20"/>
          <w:szCs w:val="20"/>
        </w:rPr>
      </w:pPr>
    </w:p>
    <w:p w14:paraId="29C1B9ED" w14:textId="0EC63096" w:rsidR="002C66E8" w:rsidRPr="002B6517" w:rsidRDefault="002C66E8" w:rsidP="002B6517">
      <w:pPr>
        <w:pStyle w:val="a5"/>
        <w:numPr>
          <w:ilvl w:val="0"/>
          <w:numId w:val="1"/>
        </w:numPr>
        <w:tabs>
          <w:tab w:val="left" w:pos="851"/>
        </w:tabs>
        <w:jc w:val="center"/>
        <w:rPr>
          <w:sz w:val="20"/>
          <w:szCs w:val="20"/>
        </w:rPr>
      </w:pPr>
      <w:r w:rsidRPr="002B6517">
        <w:rPr>
          <w:sz w:val="20"/>
          <w:szCs w:val="20"/>
        </w:rPr>
        <w:t>ПОРЯДОК РАСЧЕТОВ</w:t>
      </w:r>
    </w:p>
    <w:p w14:paraId="041AF626" w14:textId="77777777" w:rsidR="00215CC8" w:rsidRPr="002B6517" w:rsidRDefault="00215CC8" w:rsidP="002B6517">
      <w:pPr>
        <w:tabs>
          <w:tab w:val="left" w:pos="709"/>
        </w:tabs>
        <w:ind w:left="360"/>
        <w:jc w:val="both"/>
        <w:rPr>
          <w:vanish/>
          <w:sz w:val="20"/>
          <w:szCs w:val="20"/>
        </w:rPr>
      </w:pPr>
    </w:p>
    <w:p w14:paraId="3382C818" w14:textId="436A5A0D" w:rsidR="007B0948" w:rsidRPr="00AF37E6" w:rsidRDefault="00AF37E6" w:rsidP="000D51A6">
      <w:pPr>
        <w:pStyle w:val="a5"/>
        <w:tabs>
          <w:tab w:val="left" w:pos="709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2.1. </w:t>
      </w:r>
      <w:r w:rsidR="007B0948" w:rsidRPr="00AF37E6">
        <w:rPr>
          <w:sz w:val="20"/>
          <w:szCs w:val="20"/>
        </w:rPr>
        <w:t xml:space="preserve">Покупатель осуществляет оплату Товара </w:t>
      </w:r>
      <w:r w:rsidR="0010521F">
        <w:rPr>
          <w:sz w:val="20"/>
          <w:szCs w:val="20"/>
        </w:rPr>
        <w:t xml:space="preserve">в размере </w:t>
      </w:r>
      <w:r w:rsidR="00566828">
        <w:rPr>
          <w:sz w:val="20"/>
          <w:szCs w:val="20"/>
        </w:rPr>
        <w:t>419 292 (Четыреста девятнадцать тысяч двести девяносто два</w:t>
      </w:r>
      <w:r w:rsidR="004C6022">
        <w:rPr>
          <w:sz w:val="20"/>
          <w:szCs w:val="20"/>
        </w:rPr>
        <w:t>)</w:t>
      </w:r>
      <w:r w:rsidR="0010521F" w:rsidRPr="006C2196">
        <w:rPr>
          <w:sz w:val="20"/>
          <w:szCs w:val="20"/>
        </w:rPr>
        <w:t xml:space="preserve"> руб. 00 коп., в том числе НДС (20%) в размере </w:t>
      </w:r>
      <w:r w:rsidR="004C6022">
        <w:rPr>
          <w:sz w:val="20"/>
          <w:szCs w:val="20"/>
        </w:rPr>
        <w:t>69 882 (Шестьдесят девять тысяч восемьсот восемьдесят два)</w:t>
      </w:r>
      <w:r w:rsidR="0010521F" w:rsidRPr="006C2196">
        <w:rPr>
          <w:sz w:val="20"/>
          <w:szCs w:val="20"/>
        </w:rPr>
        <w:t xml:space="preserve"> руб. </w:t>
      </w:r>
      <w:r w:rsidR="006C2196" w:rsidRPr="006C2196">
        <w:rPr>
          <w:sz w:val="20"/>
          <w:szCs w:val="20"/>
        </w:rPr>
        <w:t>00</w:t>
      </w:r>
      <w:r w:rsidR="0010521F" w:rsidRPr="006C2196">
        <w:rPr>
          <w:sz w:val="20"/>
          <w:szCs w:val="20"/>
        </w:rPr>
        <w:t xml:space="preserve"> коп</w:t>
      </w:r>
      <w:r w:rsidR="0010521F">
        <w:rPr>
          <w:sz w:val="20"/>
          <w:szCs w:val="20"/>
        </w:rPr>
        <w:t xml:space="preserve">. </w:t>
      </w:r>
      <w:r w:rsidR="007B0948" w:rsidRPr="00AF37E6">
        <w:rPr>
          <w:sz w:val="20"/>
          <w:szCs w:val="20"/>
        </w:rPr>
        <w:t xml:space="preserve">в течение </w:t>
      </w:r>
      <w:r w:rsidR="0012603C" w:rsidRPr="000D51A6">
        <w:rPr>
          <w:sz w:val="20"/>
          <w:szCs w:val="20"/>
        </w:rPr>
        <w:t xml:space="preserve">3 </w:t>
      </w:r>
      <w:r w:rsidR="007B0948" w:rsidRPr="00AF37E6">
        <w:rPr>
          <w:sz w:val="20"/>
          <w:szCs w:val="20"/>
        </w:rPr>
        <w:t>(</w:t>
      </w:r>
      <w:r w:rsidR="0012603C" w:rsidRPr="000D51A6">
        <w:rPr>
          <w:sz w:val="20"/>
          <w:szCs w:val="20"/>
        </w:rPr>
        <w:t>трех</w:t>
      </w:r>
      <w:r w:rsidR="007B0948" w:rsidRPr="00AF37E6">
        <w:rPr>
          <w:sz w:val="20"/>
          <w:szCs w:val="20"/>
        </w:rPr>
        <w:t>) рабочих дней после</w:t>
      </w:r>
      <w:r w:rsidR="00215CC8" w:rsidRPr="000D51A6">
        <w:rPr>
          <w:sz w:val="20"/>
          <w:szCs w:val="20"/>
        </w:rPr>
        <w:t xml:space="preserve"> </w:t>
      </w:r>
      <w:r w:rsidR="007B0948" w:rsidRPr="00AF37E6">
        <w:rPr>
          <w:sz w:val="20"/>
          <w:szCs w:val="20"/>
        </w:rPr>
        <w:t xml:space="preserve">получения выставленного Поставщиком счета. </w:t>
      </w:r>
    </w:p>
    <w:p w14:paraId="3BA6AE47" w14:textId="2105B144" w:rsidR="00E85A74" w:rsidRDefault="00AF37E6" w:rsidP="000D51A6">
      <w:pPr>
        <w:pStyle w:val="a5"/>
        <w:tabs>
          <w:tab w:val="left" w:pos="709"/>
          <w:tab w:val="left" w:pos="113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2.2. </w:t>
      </w:r>
      <w:r w:rsidR="007B0948" w:rsidRPr="00AF37E6">
        <w:rPr>
          <w:sz w:val="20"/>
          <w:szCs w:val="20"/>
        </w:rPr>
        <w:t xml:space="preserve">Момент оплаты по Договору определяется датой списания денежных средств с расчетного счета Покупателя. </w:t>
      </w:r>
    </w:p>
    <w:p w14:paraId="726E4DB9" w14:textId="4FCBE9A4" w:rsidR="00376C18" w:rsidRPr="00AF37E6" w:rsidRDefault="00376C18" w:rsidP="000D51A6">
      <w:pPr>
        <w:pStyle w:val="a5"/>
        <w:tabs>
          <w:tab w:val="left" w:pos="709"/>
          <w:tab w:val="left" w:pos="113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2.3. </w:t>
      </w:r>
      <w:r w:rsidRPr="00376C18">
        <w:rPr>
          <w:sz w:val="20"/>
          <w:szCs w:val="20"/>
        </w:rPr>
        <w:t xml:space="preserve">Если источником финансового обеспечения (возмещения) расходов </w:t>
      </w:r>
      <w:r w:rsidR="00C22F3B">
        <w:rPr>
          <w:sz w:val="20"/>
          <w:szCs w:val="20"/>
        </w:rPr>
        <w:t>Покупателя</w:t>
      </w:r>
      <w:r w:rsidRPr="00376C18">
        <w:rPr>
          <w:sz w:val="20"/>
          <w:szCs w:val="20"/>
        </w:rPr>
        <w:t xml:space="preserve"> по настоящему Договору будут являться средства субсидии, предоставляемой из бюджета Санкт-Петербурга, </w:t>
      </w:r>
      <w:r w:rsidR="00C22F3B">
        <w:rPr>
          <w:sz w:val="20"/>
          <w:szCs w:val="20"/>
        </w:rPr>
        <w:t>Поставщик</w:t>
      </w:r>
      <w:r w:rsidRPr="00376C18">
        <w:rPr>
          <w:sz w:val="20"/>
          <w:szCs w:val="20"/>
        </w:rPr>
        <w:t xml:space="preserve"> обязуется не приобретать за счет полученных средств иностранной валюты, а также дает согласие на осуществление в отношении его Комитетом по печати и взаимодействию со средствами массовой информации Санкт-Петербурга проверок соблюдения получателем субсидии и (или) контрагентами порядка и условий предоставления субсидии, в том числе в части достижения результата предоставления субсидии, а также на осуществление проверок органами государственного финансового контроля в соответствии с Бюджетным кодексом Российской Федерации.</w:t>
      </w:r>
    </w:p>
    <w:p w14:paraId="5DBFFCB9" w14:textId="77777777" w:rsidR="00AF37E6" w:rsidRDefault="00AF37E6" w:rsidP="00AF37E6">
      <w:pPr>
        <w:tabs>
          <w:tab w:val="left" w:pos="851"/>
        </w:tabs>
        <w:jc w:val="center"/>
        <w:rPr>
          <w:sz w:val="20"/>
          <w:szCs w:val="20"/>
        </w:rPr>
      </w:pPr>
    </w:p>
    <w:p w14:paraId="7B9BB93C" w14:textId="2DD0A77D" w:rsidR="006B2959" w:rsidRPr="002B6517" w:rsidRDefault="006B2959" w:rsidP="002B6517">
      <w:pPr>
        <w:pStyle w:val="a5"/>
        <w:numPr>
          <w:ilvl w:val="0"/>
          <w:numId w:val="1"/>
        </w:numPr>
        <w:tabs>
          <w:tab w:val="left" w:pos="851"/>
        </w:tabs>
        <w:jc w:val="center"/>
        <w:rPr>
          <w:sz w:val="20"/>
          <w:szCs w:val="20"/>
        </w:rPr>
      </w:pPr>
      <w:r w:rsidRPr="002B6517">
        <w:rPr>
          <w:sz w:val="20"/>
          <w:szCs w:val="20"/>
        </w:rPr>
        <w:lastRenderedPageBreak/>
        <w:t>УСЛОВИЯ ПОСТАВКИ ТОВАРА</w:t>
      </w:r>
    </w:p>
    <w:p w14:paraId="76693657" w14:textId="77777777" w:rsidR="000D51A6" w:rsidRPr="000D51A6" w:rsidRDefault="000D51A6" w:rsidP="000D51A6">
      <w:pPr>
        <w:pStyle w:val="a5"/>
        <w:tabs>
          <w:tab w:val="left" w:pos="851"/>
        </w:tabs>
        <w:ind w:left="720"/>
        <w:rPr>
          <w:sz w:val="20"/>
          <w:szCs w:val="20"/>
        </w:rPr>
      </w:pPr>
    </w:p>
    <w:p w14:paraId="439141FC" w14:textId="25F741A1" w:rsidR="006B2959" w:rsidRPr="00D64F7F" w:rsidRDefault="00AF37E6" w:rsidP="000D51A6">
      <w:pPr>
        <w:pStyle w:val="a5"/>
        <w:widowControl w:val="0"/>
        <w:tabs>
          <w:tab w:val="left" w:pos="709"/>
        </w:tabs>
        <w:autoSpaceDE w:val="0"/>
        <w:autoSpaceDN w:val="0"/>
        <w:adjustRightInd w:val="0"/>
        <w:ind w:left="0"/>
        <w:jc w:val="both"/>
        <w:rPr>
          <w:spacing w:val="2"/>
          <w:sz w:val="20"/>
          <w:szCs w:val="20"/>
        </w:rPr>
      </w:pPr>
      <w:r>
        <w:rPr>
          <w:sz w:val="20"/>
          <w:szCs w:val="20"/>
        </w:rPr>
        <w:t xml:space="preserve">3.1. </w:t>
      </w:r>
      <w:r w:rsidR="006B2959" w:rsidRPr="000D51A6">
        <w:rPr>
          <w:sz w:val="20"/>
          <w:szCs w:val="20"/>
        </w:rPr>
        <w:t xml:space="preserve">Поставщик обязуется </w:t>
      </w:r>
      <w:r w:rsidR="006B2959" w:rsidRPr="00D64F7F">
        <w:rPr>
          <w:sz w:val="20"/>
          <w:szCs w:val="20"/>
        </w:rPr>
        <w:t xml:space="preserve">поставить Товар в течение </w:t>
      </w:r>
      <w:r w:rsidR="004C6022">
        <w:rPr>
          <w:sz w:val="20"/>
          <w:szCs w:val="20"/>
        </w:rPr>
        <w:t>10</w:t>
      </w:r>
      <w:r w:rsidR="001F00D4" w:rsidRPr="00D64F7F">
        <w:rPr>
          <w:sz w:val="20"/>
          <w:szCs w:val="20"/>
        </w:rPr>
        <w:t xml:space="preserve"> (</w:t>
      </w:r>
      <w:r w:rsidR="004C6022">
        <w:rPr>
          <w:sz w:val="20"/>
          <w:szCs w:val="20"/>
        </w:rPr>
        <w:t>десяти</w:t>
      </w:r>
      <w:r w:rsidR="001F00D4" w:rsidRPr="00D64F7F">
        <w:rPr>
          <w:sz w:val="20"/>
          <w:szCs w:val="20"/>
        </w:rPr>
        <w:t xml:space="preserve">) </w:t>
      </w:r>
      <w:r w:rsidR="000D51A6" w:rsidRPr="00D64F7F">
        <w:rPr>
          <w:sz w:val="20"/>
          <w:szCs w:val="20"/>
        </w:rPr>
        <w:t>рабочих</w:t>
      </w:r>
      <w:r w:rsidR="006B2959" w:rsidRPr="00D64F7F">
        <w:rPr>
          <w:sz w:val="20"/>
          <w:szCs w:val="20"/>
        </w:rPr>
        <w:t xml:space="preserve"> дней </w:t>
      </w:r>
      <w:r w:rsidR="00BC11AC">
        <w:rPr>
          <w:sz w:val="20"/>
          <w:szCs w:val="20"/>
        </w:rPr>
        <w:t>с даты оплат</w:t>
      </w:r>
      <w:r w:rsidR="004B4815">
        <w:rPr>
          <w:sz w:val="20"/>
          <w:szCs w:val="20"/>
        </w:rPr>
        <w:t>ы</w:t>
      </w:r>
      <w:r w:rsidR="00BC11AC">
        <w:rPr>
          <w:sz w:val="20"/>
          <w:szCs w:val="20"/>
        </w:rPr>
        <w:t xml:space="preserve"> Товара</w:t>
      </w:r>
      <w:r w:rsidR="004B4815">
        <w:rPr>
          <w:sz w:val="20"/>
          <w:szCs w:val="20"/>
        </w:rPr>
        <w:t xml:space="preserve"> Покупателем</w:t>
      </w:r>
      <w:r w:rsidR="006B2959" w:rsidRPr="00D64F7F">
        <w:rPr>
          <w:sz w:val="20"/>
          <w:szCs w:val="20"/>
        </w:rPr>
        <w:t>.</w:t>
      </w:r>
      <w:r w:rsidR="006B2959" w:rsidRPr="00D64F7F">
        <w:rPr>
          <w:spacing w:val="3"/>
          <w:sz w:val="20"/>
          <w:szCs w:val="20"/>
        </w:rPr>
        <w:t xml:space="preserve"> </w:t>
      </w:r>
    </w:p>
    <w:p w14:paraId="369D4481" w14:textId="24AF18F0" w:rsidR="006B2959" w:rsidRPr="000D51A6" w:rsidRDefault="00AF37E6" w:rsidP="000D51A6">
      <w:pPr>
        <w:pStyle w:val="a5"/>
        <w:widowControl w:val="0"/>
        <w:tabs>
          <w:tab w:val="left" w:pos="709"/>
          <w:tab w:val="left" w:pos="1084"/>
        </w:tabs>
        <w:autoSpaceDE w:val="0"/>
        <w:autoSpaceDN w:val="0"/>
        <w:adjustRightInd w:val="0"/>
        <w:ind w:left="0"/>
        <w:jc w:val="both"/>
        <w:outlineLvl w:val="2"/>
        <w:rPr>
          <w:rFonts w:eastAsia="Arial Unicode MS"/>
          <w:spacing w:val="4"/>
          <w:sz w:val="20"/>
          <w:szCs w:val="20"/>
        </w:rPr>
      </w:pPr>
      <w:r w:rsidRPr="00D64F7F">
        <w:rPr>
          <w:sz w:val="20"/>
          <w:szCs w:val="20"/>
        </w:rPr>
        <w:t xml:space="preserve">3.2. </w:t>
      </w:r>
      <w:r w:rsidR="006B2959" w:rsidRPr="00D64F7F">
        <w:rPr>
          <w:sz w:val="20"/>
          <w:szCs w:val="20"/>
        </w:rPr>
        <w:t xml:space="preserve">Датой поставки Товара считается дата </w:t>
      </w:r>
      <w:r w:rsidR="00D64F7F" w:rsidRPr="00D64F7F">
        <w:rPr>
          <w:sz w:val="20"/>
          <w:szCs w:val="20"/>
        </w:rPr>
        <w:t xml:space="preserve">доставки Товара Покупателю и </w:t>
      </w:r>
      <w:r w:rsidR="006B2959" w:rsidRPr="00D64F7F">
        <w:rPr>
          <w:sz w:val="20"/>
          <w:szCs w:val="20"/>
        </w:rPr>
        <w:t>подписания Покупателем товарной накладной</w:t>
      </w:r>
      <w:r w:rsidR="00D64F7F" w:rsidRPr="00D64F7F">
        <w:rPr>
          <w:sz w:val="20"/>
          <w:szCs w:val="20"/>
        </w:rPr>
        <w:t xml:space="preserve"> </w:t>
      </w:r>
      <w:r w:rsidR="000D51A6" w:rsidRPr="00D64F7F">
        <w:rPr>
          <w:sz w:val="20"/>
          <w:szCs w:val="20"/>
        </w:rPr>
        <w:t xml:space="preserve">или </w:t>
      </w:r>
      <w:r w:rsidR="0010521F">
        <w:rPr>
          <w:sz w:val="20"/>
          <w:szCs w:val="20"/>
        </w:rPr>
        <w:t>универсально-передаточного документа (</w:t>
      </w:r>
      <w:r w:rsidR="000D51A6" w:rsidRPr="00D64F7F">
        <w:rPr>
          <w:sz w:val="20"/>
          <w:szCs w:val="20"/>
        </w:rPr>
        <w:t>УПД</w:t>
      </w:r>
      <w:r w:rsidR="0010521F">
        <w:rPr>
          <w:sz w:val="20"/>
          <w:szCs w:val="20"/>
        </w:rPr>
        <w:t>)</w:t>
      </w:r>
      <w:r w:rsidR="00D64F7F" w:rsidRPr="00D64F7F">
        <w:rPr>
          <w:sz w:val="20"/>
          <w:szCs w:val="20"/>
        </w:rPr>
        <w:t>.</w:t>
      </w:r>
    </w:p>
    <w:p w14:paraId="0CAC9280" w14:textId="2B4FE9F0" w:rsidR="001F00D4" w:rsidRPr="000D51A6" w:rsidRDefault="0062203B" w:rsidP="000D51A6">
      <w:pPr>
        <w:rPr>
          <w:rFonts w:eastAsia="Arial Unicode MS"/>
          <w:spacing w:val="4"/>
          <w:sz w:val="20"/>
          <w:szCs w:val="20"/>
        </w:rPr>
      </w:pPr>
      <w:r w:rsidRPr="000D51A6">
        <w:rPr>
          <w:sz w:val="20"/>
          <w:szCs w:val="20"/>
        </w:rPr>
        <w:t xml:space="preserve">3.3. </w:t>
      </w:r>
      <w:r w:rsidR="006B2959" w:rsidRPr="000D51A6">
        <w:rPr>
          <w:sz w:val="20"/>
          <w:szCs w:val="20"/>
        </w:rPr>
        <w:t xml:space="preserve">Поставщик обязуется </w:t>
      </w:r>
      <w:r w:rsidRPr="000D51A6">
        <w:rPr>
          <w:sz w:val="20"/>
          <w:szCs w:val="20"/>
        </w:rPr>
        <w:t xml:space="preserve">одновременно с передачей Товара </w:t>
      </w:r>
      <w:r w:rsidR="006B2959" w:rsidRPr="000D51A6">
        <w:rPr>
          <w:sz w:val="20"/>
          <w:szCs w:val="20"/>
        </w:rPr>
        <w:t>передать Покупателю</w:t>
      </w:r>
      <w:r w:rsidR="006B2959" w:rsidRPr="000D51A6">
        <w:rPr>
          <w:spacing w:val="3"/>
          <w:sz w:val="20"/>
          <w:szCs w:val="20"/>
        </w:rPr>
        <w:t xml:space="preserve"> товарные накладные, оформленные по форме ТОРГ-12, счета-фактуры</w:t>
      </w:r>
      <w:r w:rsidR="0010521F">
        <w:rPr>
          <w:spacing w:val="3"/>
          <w:sz w:val="20"/>
          <w:szCs w:val="20"/>
        </w:rPr>
        <w:t xml:space="preserve"> или УПД</w:t>
      </w:r>
      <w:r w:rsidR="006B2959" w:rsidRPr="000D51A6">
        <w:rPr>
          <w:spacing w:val="3"/>
          <w:sz w:val="20"/>
          <w:szCs w:val="20"/>
        </w:rPr>
        <w:t xml:space="preserve"> и другие документы, необходимые для приемки </w:t>
      </w:r>
      <w:r w:rsidR="006B2959" w:rsidRPr="000D51A6">
        <w:rPr>
          <w:sz w:val="20"/>
          <w:szCs w:val="20"/>
        </w:rPr>
        <w:t>Товара</w:t>
      </w:r>
      <w:r w:rsidR="006B2959" w:rsidRPr="000D51A6">
        <w:rPr>
          <w:spacing w:val="3"/>
          <w:sz w:val="20"/>
          <w:szCs w:val="20"/>
        </w:rPr>
        <w:t xml:space="preserve">. </w:t>
      </w:r>
    </w:p>
    <w:p w14:paraId="719D16D0" w14:textId="77777777" w:rsidR="00AF37E6" w:rsidRDefault="00AF37E6" w:rsidP="00AF37E6">
      <w:pPr>
        <w:jc w:val="center"/>
        <w:rPr>
          <w:sz w:val="20"/>
          <w:szCs w:val="20"/>
        </w:rPr>
      </w:pPr>
    </w:p>
    <w:p w14:paraId="1A878946" w14:textId="6C36A47D" w:rsidR="006B2959" w:rsidRDefault="002B6517" w:rsidP="000D51A6">
      <w:pPr>
        <w:jc w:val="center"/>
        <w:rPr>
          <w:sz w:val="20"/>
          <w:szCs w:val="20"/>
        </w:rPr>
      </w:pPr>
      <w:r>
        <w:rPr>
          <w:sz w:val="20"/>
          <w:szCs w:val="20"/>
        </w:rPr>
        <w:t>4</w:t>
      </w:r>
      <w:r w:rsidR="00E85A74" w:rsidRPr="000D51A6">
        <w:rPr>
          <w:sz w:val="20"/>
          <w:szCs w:val="20"/>
        </w:rPr>
        <w:t xml:space="preserve">. </w:t>
      </w:r>
      <w:r w:rsidR="006B2959" w:rsidRPr="000D51A6">
        <w:rPr>
          <w:sz w:val="20"/>
          <w:szCs w:val="20"/>
        </w:rPr>
        <w:t>ПОРЯДОК РАЗРЕШЕНИЯ СПОРОВ</w:t>
      </w:r>
    </w:p>
    <w:p w14:paraId="3A080D2E" w14:textId="77777777" w:rsidR="00181D7D" w:rsidRPr="000D51A6" w:rsidRDefault="00181D7D" w:rsidP="0010521F">
      <w:pPr>
        <w:pStyle w:val="a5"/>
        <w:ind w:left="0"/>
        <w:jc w:val="both"/>
        <w:rPr>
          <w:vanish/>
          <w:sz w:val="20"/>
          <w:szCs w:val="20"/>
        </w:rPr>
      </w:pPr>
    </w:p>
    <w:p w14:paraId="0F1F7B00" w14:textId="27FD8363" w:rsidR="00E85A74" w:rsidRPr="000D51A6" w:rsidRDefault="0010521F" w:rsidP="000D51A6">
      <w:pPr>
        <w:pStyle w:val="a5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4</w:t>
      </w:r>
      <w:r w:rsidR="00AF37E6">
        <w:rPr>
          <w:sz w:val="20"/>
          <w:szCs w:val="20"/>
        </w:rPr>
        <w:t xml:space="preserve">.1. </w:t>
      </w:r>
      <w:r w:rsidR="006B2959" w:rsidRPr="000D51A6">
        <w:rPr>
          <w:sz w:val="20"/>
          <w:szCs w:val="20"/>
        </w:rPr>
        <w:t>В случае неурегулирования споров и разногласий путем переговоров спор подлежит разрешению в Арбитражном суде города Санкт-Петербурга и Ленинградской области.</w:t>
      </w:r>
    </w:p>
    <w:p w14:paraId="5CBB948E" w14:textId="77777777" w:rsidR="00AF37E6" w:rsidRPr="000D51A6" w:rsidRDefault="00AF37E6" w:rsidP="000D51A6">
      <w:pPr>
        <w:pStyle w:val="a5"/>
        <w:ind w:left="0" w:firstLine="709"/>
        <w:jc w:val="center"/>
        <w:rPr>
          <w:sz w:val="20"/>
          <w:szCs w:val="20"/>
        </w:rPr>
      </w:pPr>
    </w:p>
    <w:p w14:paraId="6BFD52AA" w14:textId="4D4C2C99" w:rsidR="000D51A6" w:rsidRPr="000D51A6" w:rsidRDefault="00D64F7F" w:rsidP="000D51A6">
      <w:pPr>
        <w:ind w:firstLine="709"/>
        <w:jc w:val="center"/>
        <w:rPr>
          <w:sz w:val="20"/>
          <w:szCs w:val="20"/>
        </w:rPr>
      </w:pPr>
      <w:r>
        <w:rPr>
          <w:sz w:val="20"/>
          <w:szCs w:val="20"/>
        </w:rPr>
        <w:t>5</w:t>
      </w:r>
      <w:r w:rsidR="006B2959" w:rsidRPr="000D51A6">
        <w:rPr>
          <w:sz w:val="20"/>
          <w:szCs w:val="20"/>
        </w:rPr>
        <w:t>. ЗАКЛЮЧИТЕЛЬНЫЕ ПОЛОЖЕНИЯ</w:t>
      </w:r>
    </w:p>
    <w:p w14:paraId="54BEFC76" w14:textId="0F1176F2" w:rsidR="006B2959" w:rsidRPr="000D51A6" w:rsidRDefault="0010521F" w:rsidP="000D51A6">
      <w:pPr>
        <w:tabs>
          <w:tab w:val="left" w:pos="567"/>
          <w:tab w:val="left" w:pos="851"/>
        </w:tabs>
        <w:jc w:val="both"/>
        <w:rPr>
          <w:sz w:val="20"/>
          <w:szCs w:val="20"/>
        </w:rPr>
      </w:pPr>
      <w:r>
        <w:rPr>
          <w:sz w:val="20"/>
          <w:szCs w:val="20"/>
        </w:rPr>
        <w:t>5</w:t>
      </w:r>
      <w:r w:rsidR="00181D7D" w:rsidRPr="000D51A6">
        <w:rPr>
          <w:sz w:val="20"/>
          <w:szCs w:val="20"/>
        </w:rPr>
        <w:t xml:space="preserve">.1. </w:t>
      </w:r>
      <w:r w:rsidR="006B2959" w:rsidRPr="000D51A6">
        <w:rPr>
          <w:sz w:val="20"/>
          <w:szCs w:val="20"/>
        </w:rPr>
        <w:t xml:space="preserve">Стороны обязаны извещать друг друга об изменении своих адресов и реквизитов, указанных в </w:t>
      </w:r>
      <w:r w:rsidR="004F08E8" w:rsidRPr="000D51A6">
        <w:rPr>
          <w:sz w:val="20"/>
          <w:szCs w:val="20"/>
        </w:rPr>
        <w:t xml:space="preserve">разделе </w:t>
      </w:r>
      <w:r w:rsidR="004B4815">
        <w:rPr>
          <w:sz w:val="20"/>
          <w:szCs w:val="20"/>
        </w:rPr>
        <w:t>6</w:t>
      </w:r>
      <w:r w:rsidR="00E85A74" w:rsidRPr="000D51A6">
        <w:rPr>
          <w:sz w:val="20"/>
          <w:szCs w:val="20"/>
        </w:rPr>
        <w:t xml:space="preserve"> </w:t>
      </w:r>
      <w:r w:rsidR="006B2959" w:rsidRPr="000D51A6">
        <w:rPr>
          <w:sz w:val="20"/>
          <w:szCs w:val="20"/>
        </w:rPr>
        <w:t>настоящего Договора</w:t>
      </w:r>
      <w:r w:rsidR="005718BF">
        <w:rPr>
          <w:sz w:val="20"/>
          <w:szCs w:val="20"/>
        </w:rPr>
        <w:t>,</w:t>
      </w:r>
      <w:r w:rsidR="006B2959" w:rsidRPr="000D51A6">
        <w:rPr>
          <w:sz w:val="20"/>
          <w:szCs w:val="20"/>
        </w:rPr>
        <w:t xml:space="preserve"> не позднее пяти рабочих дней с даты их изменения. </w:t>
      </w:r>
    </w:p>
    <w:p w14:paraId="2085D870" w14:textId="06C18835" w:rsidR="00546794" w:rsidRPr="000D51A6" w:rsidRDefault="0010521F" w:rsidP="000D51A6">
      <w:pPr>
        <w:spacing w:before="60" w:after="60"/>
        <w:rPr>
          <w:sz w:val="20"/>
          <w:szCs w:val="20"/>
        </w:rPr>
      </w:pPr>
      <w:r>
        <w:rPr>
          <w:sz w:val="20"/>
          <w:szCs w:val="20"/>
        </w:rPr>
        <w:t>5</w:t>
      </w:r>
      <w:r w:rsidR="00181D7D" w:rsidRPr="000D51A6">
        <w:rPr>
          <w:sz w:val="20"/>
          <w:szCs w:val="20"/>
        </w:rPr>
        <w:t>.</w:t>
      </w:r>
      <w:r w:rsidR="00351B4A" w:rsidRPr="000D51A6">
        <w:rPr>
          <w:sz w:val="20"/>
          <w:szCs w:val="20"/>
        </w:rPr>
        <w:t>2</w:t>
      </w:r>
      <w:r w:rsidR="00181D7D" w:rsidRPr="000D51A6">
        <w:rPr>
          <w:sz w:val="20"/>
          <w:szCs w:val="20"/>
        </w:rPr>
        <w:t xml:space="preserve">. </w:t>
      </w:r>
      <w:r w:rsidR="006B2959" w:rsidRPr="000D51A6">
        <w:rPr>
          <w:sz w:val="20"/>
          <w:szCs w:val="20"/>
        </w:rPr>
        <w:t xml:space="preserve">Настоящий Договор вступает в силу с момента его подписания и действует до полного исполнения </w:t>
      </w:r>
      <w:r w:rsidR="003B0746">
        <w:rPr>
          <w:sz w:val="20"/>
          <w:szCs w:val="20"/>
        </w:rPr>
        <w:t>С</w:t>
      </w:r>
      <w:r w:rsidR="006B2959" w:rsidRPr="000D51A6">
        <w:rPr>
          <w:sz w:val="20"/>
          <w:szCs w:val="20"/>
        </w:rPr>
        <w:t>торонами своих обязательств по Договору.</w:t>
      </w:r>
    </w:p>
    <w:p w14:paraId="2C063DEC" w14:textId="0B3CBB2F" w:rsidR="006B2959" w:rsidRPr="000D51A6" w:rsidRDefault="0010521F" w:rsidP="006B2959">
      <w:pPr>
        <w:spacing w:before="60" w:after="60"/>
        <w:ind w:firstLine="567"/>
        <w:jc w:val="center"/>
        <w:rPr>
          <w:snapToGrid w:val="0"/>
          <w:sz w:val="20"/>
          <w:szCs w:val="20"/>
        </w:rPr>
      </w:pPr>
      <w:r>
        <w:rPr>
          <w:sz w:val="20"/>
          <w:szCs w:val="20"/>
        </w:rPr>
        <w:t>6</w:t>
      </w:r>
      <w:r w:rsidR="006B2959" w:rsidRPr="000D51A6">
        <w:rPr>
          <w:sz w:val="20"/>
          <w:szCs w:val="20"/>
        </w:rPr>
        <w:t>. АДРЕСА И БАНКОВСКИЕ РЕКВИЗИТЫ СТОРОН</w:t>
      </w:r>
    </w:p>
    <w:tbl>
      <w:tblPr>
        <w:tblW w:w="9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6"/>
        <w:gridCol w:w="4806"/>
      </w:tblGrid>
      <w:tr w:rsidR="006B2959" w:rsidRPr="00264AE7" w14:paraId="70D2EE42" w14:textId="77777777" w:rsidTr="004C6022">
        <w:trPr>
          <w:trHeight w:val="210"/>
        </w:trPr>
        <w:tc>
          <w:tcPr>
            <w:tcW w:w="4806" w:type="dxa"/>
            <w:shd w:val="clear" w:color="auto" w:fill="auto"/>
          </w:tcPr>
          <w:p w14:paraId="06826406" w14:textId="77777777" w:rsidR="006B2959" w:rsidRPr="00264AE7" w:rsidRDefault="006B2959" w:rsidP="001216AF">
            <w:pPr>
              <w:jc w:val="center"/>
              <w:rPr>
                <w:b/>
                <w:sz w:val="20"/>
                <w:szCs w:val="20"/>
              </w:rPr>
            </w:pPr>
            <w:r w:rsidRPr="00264AE7">
              <w:rPr>
                <w:b/>
                <w:sz w:val="20"/>
                <w:szCs w:val="20"/>
              </w:rPr>
              <w:t>Покупатель:</w:t>
            </w:r>
          </w:p>
        </w:tc>
        <w:tc>
          <w:tcPr>
            <w:tcW w:w="4806" w:type="dxa"/>
          </w:tcPr>
          <w:p w14:paraId="5343F320" w14:textId="77777777" w:rsidR="006B2959" w:rsidRPr="00264AE7" w:rsidRDefault="006B2959" w:rsidP="001216AF">
            <w:pPr>
              <w:jc w:val="center"/>
              <w:rPr>
                <w:b/>
                <w:sz w:val="20"/>
                <w:szCs w:val="20"/>
              </w:rPr>
            </w:pPr>
            <w:r w:rsidRPr="00264AE7">
              <w:rPr>
                <w:b/>
                <w:sz w:val="20"/>
                <w:szCs w:val="20"/>
              </w:rPr>
              <w:t>Поставщик:</w:t>
            </w:r>
          </w:p>
        </w:tc>
      </w:tr>
      <w:tr w:rsidR="00264AE7" w:rsidRPr="00264AE7" w14:paraId="6C4EB6A6" w14:textId="77777777" w:rsidTr="004C6022">
        <w:trPr>
          <w:trHeight w:val="239"/>
        </w:trPr>
        <w:tc>
          <w:tcPr>
            <w:tcW w:w="4806" w:type="dxa"/>
            <w:shd w:val="clear" w:color="auto" w:fill="auto"/>
          </w:tcPr>
          <w:p w14:paraId="7114AF2A" w14:textId="206A9A81" w:rsidR="00264AE7" w:rsidRPr="00264AE7" w:rsidRDefault="00264AE7" w:rsidP="001216AF">
            <w:pPr>
              <w:jc w:val="center"/>
              <w:rPr>
                <w:b/>
                <w:sz w:val="20"/>
                <w:szCs w:val="20"/>
              </w:rPr>
            </w:pPr>
            <w:r w:rsidRPr="00264AE7">
              <w:rPr>
                <w:b/>
                <w:sz w:val="20"/>
                <w:szCs w:val="20"/>
              </w:rPr>
              <w:t>АО «ГАТР»</w:t>
            </w:r>
          </w:p>
        </w:tc>
        <w:tc>
          <w:tcPr>
            <w:tcW w:w="4806" w:type="dxa"/>
          </w:tcPr>
          <w:p w14:paraId="4190D52B" w14:textId="61B4DF76" w:rsidR="00264AE7" w:rsidRPr="00264AE7" w:rsidRDefault="00264AE7" w:rsidP="004C6022">
            <w:pPr>
              <w:pStyle w:val="Style8"/>
              <w:widowControl/>
              <w:tabs>
                <w:tab w:val="left" w:leader="underscore" w:pos="6494"/>
              </w:tabs>
              <w:suppressAutoHyphens/>
              <w:rPr>
                <w:b/>
                <w:sz w:val="20"/>
                <w:szCs w:val="20"/>
              </w:rPr>
            </w:pPr>
          </w:p>
        </w:tc>
      </w:tr>
      <w:tr w:rsidR="006B2959" w:rsidRPr="00264AE7" w14:paraId="59DFEDB6" w14:textId="77777777" w:rsidTr="00C067A9">
        <w:trPr>
          <w:trHeight w:val="2089"/>
        </w:trPr>
        <w:tc>
          <w:tcPr>
            <w:tcW w:w="4806" w:type="dxa"/>
            <w:shd w:val="clear" w:color="auto" w:fill="auto"/>
          </w:tcPr>
          <w:p w14:paraId="3A66FED5" w14:textId="77777777" w:rsidR="006B2959" w:rsidRPr="00264AE7" w:rsidRDefault="006B2959" w:rsidP="001216AF">
            <w:pPr>
              <w:rPr>
                <w:sz w:val="20"/>
                <w:szCs w:val="20"/>
              </w:rPr>
            </w:pPr>
            <w:proofErr w:type="gramStart"/>
            <w:r w:rsidRPr="00264AE7">
              <w:rPr>
                <w:sz w:val="20"/>
                <w:szCs w:val="20"/>
              </w:rPr>
              <w:t>Адрес места нахождения</w:t>
            </w:r>
            <w:proofErr w:type="gramEnd"/>
            <w:r w:rsidRPr="00264AE7">
              <w:rPr>
                <w:sz w:val="20"/>
                <w:szCs w:val="20"/>
              </w:rPr>
              <w:t>: 197022,</w:t>
            </w:r>
          </w:p>
          <w:p w14:paraId="1C4B1689" w14:textId="77777777" w:rsidR="006B2959" w:rsidRPr="00264AE7" w:rsidRDefault="006B2959" w:rsidP="001216AF">
            <w:pPr>
              <w:rPr>
                <w:sz w:val="20"/>
                <w:szCs w:val="20"/>
              </w:rPr>
            </w:pPr>
            <w:r w:rsidRPr="00264AE7">
              <w:rPr>
                <w:sz w:val="20"/>
                <w:szCs w:val="20"/>
              </w:rPr>
              <w:t>Санкт-Петербург, ул. Чапыгина д.6</w:t>
            </w:r>
          </w:p>
          <w:p w14:paraId="07AC417E" w14:textId="77777777" w:rsidR="006B2959" w:rsidRPr="00264AE7" w:rsidRDefault="006B2959" w:rsidP="001216AF">
            <w:pPr>
              <w:rPr>
                <w:sz w:val="20"/>
                <w:szCs w:val="20"/>
              </w:rPr>
            </w:pPr>
            <w:r w:rsidRPr="00264AE7">
              <w:rPr>
                <w:sz w:val="20"/>
                <w:szCs w:val="20"/>
              </w:rPr>
              <w:t>ИНН 7841320717, КПП 781301001</w:t>
            </w:r>
          </w:p>
          <w:p w14:paraId="76592954" w14:textId="77777777" w:rsidR="006B2959" w:rsidRPr="00264AE7" w:rsidRDefault="006B2959" w:rsidP="001216AF">
            <w:pPr>
              <w:rPr>
                <w:sz w:val="20"/>
                <w:szCs w:val="20"/>
              </w:rPr>
            </w:pPr>
            <w:r w:rsidRPr="00264AE7">
              <w:rPr>
                <w:sz w:val="20"/>
                <w:szCs w:val="20"/>
              </w:rPr>
              <w:t>ОГРН 1057812160240</w:t>
            </w:r>
          </w:p>
          <w:p w14:paraId="55938250" w14:textId="77777777" w:rsidR="006B2959" w:rsidRPr="00264AE7" w:rsidRDefault="006B2959" w:rsidP="001216AF">
            <w:pPr>
              <w:rPr>
                <w:sz w:val="20"/>
                <w:szCs w:val="20"/>
              </w:rPr>
            </w:pPr>
            <w:r w:rsidRPr="00264AE7">
              <w:rPr>
                <w:sz w:val="20"/>
                <w:szCs w:val="20"/>
              </w:rPr>
              <w:t>р/с 40602810500000000108 в АО «АБ «Россия»</w:t>
            </w:r>
          </w:p>
          <w:p w14:paraId="16FB0836" w14:textId="77777777" w:rsidR="006B2959" w:rsidRPr="00264AE7" w:rsidRDefault="006B2959" w:rsidP="001216AF">
            <w:pPr>
              <w:rPr>
                <w:sz w:val="20"/>
                <w:szCs w:val="20"/>
              </w:rPr>
            </w:pPr>
            <w:r w:rsidRPr="00264AE7">
              <w:rPr>
                <w:sz w:val="20"/>
                <w:szCs w:val="20"/>
              </w:rPr>
              <w:t xml:space="preserve">к/с 30101810800000000861, БИК 044030861 </w:t>
            </w:r>
          </w:p>
          <w:p w14:paraId="3776CE98" w14:textId="77777777" w:rsidR="006B2959" w:rsidRPr="00264AE7" w:rsidRDefault="006B2959" w:rsidP="001216AF">
            <w:pPr>
              <w:rPr>
                <w:sz w:val="20"/>
                <w:szCs w:val="20"/>
              </w:rPr>
            </w:pPr>
            <w:r w:rsidRPr="00264AE7">
              <w:rPr>
                <w:sz w:val="20"/>
                <w:szCs w:val="20"/>
              </w:rPr>
              <w:t>Тел.: (812) 335-15-71, факс: (812) 335-15-57</w:t>
            </w:r>
          </w:p>
          <w:p w14:paraId="3219B098" w14:textId="436EEF41" w:rsidR="006B2959" w:rsidRPr="00264AE7" w:rsidRDefault="006B2959" w:rsidP="00264AE7">
            <w:pPr>
              <w:rPr>
                <w:sz w:val="20"/>
                <w:szCs w:val="20"/>
                <w:lang w:val="en-US"/>
              </w:rPr>
            </w:pPr>
            <w:r w:rsidRPr="00264AE7">
              <w:rPr>
                <w:sz w:val="20"/>
                <w:szCs w:val="20"/>
                <w:lang w:val="en-US"/>
              </w:rPr>
              <w:t xml:space="preserve">e-mail: </w:t>
            </w:r>
            <w:r w:rsidR="004C6022">
              <w:rPr>
                <w:sz w:val="20"/>
                <w:szCs w:val="20"/>
                <w:lang w:val="en-US"/>
              </w:rPr>
              <w:t>a.shmidt@</w:t>
            </w:r>
            <w:r w:rsidRPr="004C6022">
              <w:rPr>
                <w:sz w:val="20"/>
                <w:szCs w:val="20"/>
                <w:lang w:val="en-US"/>
              </w:rPr>
              <w:t>topspb.tv</w:t>
            </w:r>
          </w:p>
        </w:tc>
        <w:tc>
          <w:tcPr>
            <w:tcW w:w="4806" w:type="dxa"/>
          </w:tcPr>
          <w:p w14:paraId="1E98757D" w14:textId="72ED99CA" w:rsidR="00264AE7" w:rsidRPr="00264AE7" w:rsidRDefault="00264AE7" w:rsidP="00264AE7">
            <w:pPr>
              <w:autoSpaceDE w:val="0"/>
              <w:autoSpaceDN w:val="0"/>
              <w:rPr>
                <w:b/>
                <w:bCs/>
                <w:sz w:val="20"/>
                <w:szCs w:val="20"/>
                <w:lang w:val="en-US"/>
              </w:rPr>
            </w:pPr>
          </w:p>
        </w:tc>
      </w:tr>
      <w:tr w:rsidR="006B2959" w:rsidRPr="00264AE7" w14:paraId="54994163" w14:textId="77777777" w:rsidTr="004C6022">
        <w:trPr>
          <w:trHeight w:val="1544"/>
        </w:trPr>
        <w:tc>
          <w:tcPr>
            <w:tcW w:w="4806" w:type="dxa"/>
            <w:shd w:val="clear" w:color="auto" w:fill="auto"/>
          </w:tcPr>
          <w:p w14:paraId="63FAE7B2" w14:textId="5196FA63" w:rsidR="00264AE7" w:rsidRDefault="00264AE7" w:rsidP="001216A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14:paraId="281088B3" w14:textId="1D59019D" w:rsidR="00C067A9" w:rsidRDefault="00C067A9" w:rsidP="001216AF">
            <w:pPr>
              <w:spacing w:line="240" w:lineRule="atLeast"/>
              <w:jc w:val="center"/>
            </w:pPr>
          </w:p>
          <w:p w14:paraId="7A9F9B8E" w14:textId="77777777" w:rsidR="00C067A9" w:rsidRDefault="00C067A9" w:rsidP="001216A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14:paraId="52622392" w14:textId="77777777" w:rsidR="00C067A9" w:rsidRDefault="006B2959" w:rsidP="00C067A9">
            <w:pPr>
              <w:spacing w:line="240" w:lineRule="atLeast"/>
              <w:rPr>
                <w:sz w:val="20"/>
                <w:szCs w:val="20"/>
              </w:rPr>
            </w:pPr>
            <w:r w:rsidRPr="00264AE7">
              <w:rPr>
                <w:sz w:val="20"/>
                <w:szCs w:val="20"/>
              </w:rPr>
              <w:t xml:space="preserve">__________________ </w:t>
            </w:r>
          </w:p>
          <w:p w14:paraId="018C29E0" w14:textId="61630EE4" w:rsidR="006B2959" w:rsidRPr="00264AE7" w:rsidRDefault="00C067A9" w:rsidP="00C067A9">
            <w:pPr>
              <w:spacing w:line="240" w:lineRule="atLeast"/>
              <w:rPr>
                <w:sz w:val="20"/>
                <w:szCs w:val="20"/>
              </w:rPr>
            </w:pPr>
            <w:proofErr w:type="spellStart"/>
            <w:r w:rsidRPr="00264AE7">
              <w:rPr>
                <w:sz w:val="20"/>
                <w:szCs w:val="20"/>
              </w:rPr>
              <w:t>м.п</w:t>
            </w:r>
            <w:proofErr w:type="spellEnd"/>
            <w:r w:rsidRPr="00264AE7">
              <w:rPr>
                <w:sz w:val="20"/>
                <w:szCs w:val="20"/>
              </w:rPr>
              <w:t>.</w:t>
            </w:r>
          </w:p>
        </w:tc>
        <w:tc>
          <w:tcPr>
            <w:tcW w:w="4806" w:type="dxa"/>
          </w:tcPr>
          <w:p w14:paraId="1EA7BFF7" w14:textId="2031D81D" w:rsidR="00264AE7" w:rsidRDefault="00264AE7" w:rsidP="00264AE7">
            <w:pPr>
              <w:spacing w:line="240" w:lineRule="atLeast"/>
              <w:rPr>
                <w:sz w:val="20"/>
                <w:szCs w:val="20"/>
              </w:rPr>
            </w:pPr>
          </w:p>
          <w:p w14:paraId="333CA295" w14:textId="383603FF" w:rsidR="00C067A9" w:rsidRDefault="00C067A9" w:rsidP="00264AE7">
            <w:pPr>
              <w:spacing w:line="240" w:lineRule="atLeast"/>
            </w:pPr>
          </w:p>
          <w:p w14:paraId="0B442DA0" w14:textId="77777777" w:rsidR="00C067A9" w:rsidRPr="00264AE7" w:rsidRDefault="00C067A9" w:rsidP="00264AE7">
            <w:pPr>
              <w:spacing w:line="240" w:lineRule="atLeast"/>
              <w:rPr>
                <w:sz w:val="20"/>
                <w:szCs w:val="20"/>
              </w:rPr>
            </w:pPr>
          </w:p>
          <w:p w14:paraId="4B2550F9" w14:textId="19FB8A3C" w:rsidR="00264AE7" w:rsidRPr="00264AE7" w:rsidRDefault="00264AE7" w:rsidP="00264AE7">
            <w:pPr>
              <w:spacing w:line="240" w:lineRule="atLeast"/>
              <w:rPr>
                <w:sz w:val="20"/>
                <w:szCs w:val="20"/>
              </w:rPr>
            </w:pPr>
            <w:r w:rsidRPr="00264AE7">
              <w:rPr>
                <w:sz w:val="20"/>
                <w:szCs w:val="20"/>
              </w:rPr>
              <w:t>___________</w:t>
            </w:r>
            <w:r w:rsidR="004C6022">
              <w:rPr>
                <w:sz w:val="20"/>
                <w:szCs w:val="20"/>
              </w:rPr>
              <w:t>__</w:t>
            </w:r>
            <w:r w:rsidRPr="00264AE7">
              <w:rPr>
                <w:sz w:val="20"/>
                <w:szCs w:val="20"/>
              </w:rPr>
              <w:t xml:space="preserve">_____ </w:t>
            </w:r>
          </w:p>
          <w:p w14:paraId="51CA2FD1" w14:textId="4720937B" w:rsidR="006B2959" w:rsidRPr="00264AE7" w:rsidRDefault="00264AE7" w:rsidP="00264AE7">
            <w:pPr>
              <w:rPr>
                <w:sz w:val="20"/>
                <w:szCs w:val="20"/>
              </w:rPr>
            </w:pPr>
            <w:proofErr w:type="spellStart"/>
            <w:r w:rsidRPr="00264AE7">
              <w:rPr>
                <w:sz w:val="20"/>
                <w:szCs w:val="20"/>
              </w:rPr>
              <w:t>м.п</w:t>
            </w:r>
            <w:proofErr w:type="spellEnd"/>
            <w:r w:rsidRPr="00264AE7">
              <w:rPr>
                <w:sz w:val="20"/>
                <w:szCs w:val="20"/>
              </w:rPr>
              <w:t>.</w:t>
            </w:r>
          </w:p>
        </w:tc>
      </w:tr>
    </w:tbl>
    <w:p w14:paraId="66122B82" w14:textId="77777777" w:rsidR="005E403B" w:rsidRPr="000D51A6" w:rsidRDefault="008E5517" w:rsidP="005718BF">
      <w:pPr>
        <w:rPr>
          <w:sz w:val="20"/>
          <w:szCs w:val="20"/>
        </w:rPr>
      </w:pPr>
    </w:p>
    <w:sectPr w:rsidR="005E403B" w:rsidRPr="000D51A6" w:rsidSect="00566828">
      <w:footerReference w:type="default" r:id="rId7"/>
      <w:footerReference w:type="first" r:id="rId8"/>
      <w:pgSz w:w="11906" w:h="16838"/>
      <w:pgMar w:top="1135" w:right="1133" w:bottom="568" w:left="1276" w:header="720" w:footer="1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986B6" w14:textId="77777777" w:rsidR="008E5517" w:rsidRDefault="008E5517">
      <w:r>
        <w:separator/>
      </w:r>
    </w:p>
  </w:endnote>
  <w:endnote w:type="continuationSeparator" w:id="0">
    <w:p w14:paraId="35375ED9" w14:textId="77777777" w:rsidR="008E5517" w:rsidRDefault="008E5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B42E9" w14:textId="77777777" w:rsidR="00EF4F1B" w:rsidRPr="00B92E3D" w:rsidRDefault="00546794">
    <w:pPr>
      <w:pStyle w:val="a3"/>
      <w:jc w:val="right"/>
      <w:rPr>
        <w:sz w:val="18"/>
        <w:szCs w:val="18"/>
      </w:rPr>
    </w:pPr>
    <w:r w:rsidRPr="00B92E3D">
      <w:rPr>
        <w:sz w:val="18"/>
        <w:szCs w:val="18"/>
      </w:rPr>
      <w:fldChar w:fldCharType="begin"/>
    </w:r>
    <w:r w:rsidRPr="00B92E3D">
      <w:rPr>
        <w:sz w:val="18"/>
        <w:szCs w:val="18"/>
      </w:rPr>
      <w:instrText xml:space="preserve"> PAGE   \* MERGEFORMAT </w:instrText>
    </w:r>
    <w:r w:rsidRPr="00B92E3D">
      <w:rPr>
        <w:sz w:val="18"/>
        <w:szCs w:val="18"/>
      </w:rPr>
      <w:fldChar w:fldCharType="separate"/>
    </w:r>
    <w:r>
      <w:rPr>
        <w:sz w:val="18"/>
        <w:szCs w:val="18"/>
      </w:rPr>
      <w:t>6</w:t>
    </w:r>
    <w:r w:rsidRPr="00B92E3D">
      <w:rPr>
        <w:sz w:val="18"/>
        <w:szCs w:val="18"/>
      </w:rPr>
      <w:fldChar w:fldCharType="end"/>
    </w:r>
  </w:p>
  <w:p w14:paraId="6B52B57D" w14:textId="77777777" w:rsidR="00EF4F1B" w:rsidRDefault="008E5517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00582" w14:textId="77777777" w:rsidR="00EF4F1B" w:rsidRPr="006D0C74" w:rsidRDefault="00546794">
    <w:pPr>
      <w:pStyle w:val="a3"/>
      <w:jc w:val="right"/>
      <w:rPr>
        <w:sz w:val="20"/>
      </w:rPr>
    </w:pPr>
    <w:r w:rsidRPr="006D0C74">
      <w:rPr>
        <w:sz w:val="20"/>
      </w:rPr>
      <w:fldChar w:fldCharType="begin"/>
    </w:r>
    <w:r w:rsidRPr="006D0C74">
      <w:rPr>
        <w:sz w:val="20"/>
      </w:rPr>
      <w:instrText>PAGE   \* MERGEFORMAT</w:instrText>
    </w:r>
    <w:r w:rsidRPr="006D0C74">
      <w:rPr>
        <w:sz w:val="20"/>
      </w:rPr>
      <w:fldChar w:fldCharType="separate"/>
    </w:r>
    <w:r>
      <w:rPr>
        <w:sz w:val="20"/>
      </w:rPr>
      <w:t>1</w:t>
    </w:r>
    <w:r w:rsidRPr="006D0C74">
      <w:rPr>
        <w:sz w:val="20"/>
      </w:rPr>
      <w:fldChar w:fldCharType="end"/>
    </w:r>
  </w:p>
  <w:p w14:paraId="580FFB6E" w14:textId="77777777" w:rsidR="00EF4F1B" w:rsidRDefault="008E551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FCDE8" w14:textId="77777777" w:rsidR="008E5517" w:rsidRDefault="008E5517">
      <w:r>
        <w:separator/>
      </w:r>
    </w:p>
  </w:footnote>
  <w:footnote w:type="continuationSeparator" w:id="0">
    <w:p w14:paraId="6F2DA546" w14:textId="77777777" w:rsidR="008E5517" w:rsidRDefault="008E55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01A40"/>
    <w:multiLevelType w:val="hybridMultilevel"/>
    <w:tmpl w:val="32E039AE"/>
    <w:lvl w:ilvl="0" w:tplc="90A46E4E">
      <w:start w:val="1"/>
      <w:numFmt w:val="decimal"/>
      <w:lvlText w:val="10.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F35572"/>
    <w:multiLevelType w:val="multilevel"/>
    <w:tmpl w:val="B8564C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abstractNum w:abstractNumId="2" w15:restartNumberingAfterBreak="0">
    <w:nsid w:val="50BA3DE5"/>
    <w:multiLevelType w:val="hybridMultilevel"/>
    <w:tmpl w:val="50820B96"/>
    <w:lvl w:ilvl="0" w:tplc="0419000F">
      <w:start w:val="1"/>
      <w:numFmt w:val="decimal"/>
      <w:lvlText w:val="%1."/>
      <w:lvlJc w:val="left"/>
      <w:pPr>
        <w:ind w:left="323" w:hanging="360"/>
      </w:pPr>
    </w:lvl>
    <w:lvl w:ilvl="1" w:tplc="04190019" w:tentative="1">
      <w:start w:val="1"/>
      <w:numFmt w:val="lowerLetter"/>
      <w:lvlText w:val="%2."/>
      <w:lvlJc w:val="left"/>
      <w:pPr>
        <w:ind w:left="1043" w:hanging="360"/>
      </w:pPr>
    </w:lvl>
    <w:lvl w:ilvl="2" w:tplc="0419001B" w:tentative="1">
      <w:start w:val="1"/>
      <w:numFmt w:val="lowerRoman"/>
      <w:lvlText w:val="%3."/>
      <w:lvlJc w:val="right"/>
      <w:pPr>
        <w:ind w:left="1763" w:hanging="180"/>
      </w:pPr>
    </w:lvl>
    <w:lvl w:ilvl="3" w:tplc="0419000F" w:tentative="1">
      <w:start w:val="1"/>
      <w:numFmt w:val="decimal"/>
      <w:lvlText w:val="%4."/>
      <w:lvlJc w:val="left"/>
      <w:pPr>
        <w:ind w:left="2483" w:hanging="360"/>
      </w:pPr>
    </w:lvl>
    <w:lvl w:ilvl="4" w:tplc="04190019" w:tentative="1">
      <w:start w:val="1"/>
      <w:numFmt w:val="lowerLetter"/>
      <w:lvlText w:val="%5."/>
      <w:lvlJc w:val="left"/>
      <w:pPr>
        <w:ind w:left="3203" w:hanging="360"/>
      </w:pPr>
    </w:lvl>
    <w:lvl w:ilvl="5" w:tplc="0419001B" w:tentative="1">
      <w:start w:val="1"/>
      <w:numFmt w:val="lowerRoman"/>
      <w:lvlText w:val="%6."/>
      <w:lvlJc w:val="right"/>
      <w:pPr>
        <w:ind w:left="3923" w:hanging="180"/>
      </w:pPr>
    </w:lvl>
    <w:lvl w:ilvl="6" w:tplc="0419000F" w:tentative="1">
      <w:start w:val="1"/>
      <w:numFmt w:val="decimal"/>
      <w:lvlText w:val="%7."/>
      <w:lvlJc w:val="left"/>
      <w:pPr>
        <w:ind w:left="4643" w:hanging="360"/>
      </w:pPr>
    </w:lvl>
    <w:lvl w:ilvl="7" w:tplc="04190019" w:tentative="1">
      <w:start w:val="1"/>
      <w:numFmt w:val="lowerLetter"/>
      <w:lvlText w:val="%8."/>
      <w:lvlJc w:val="left"/>
      <w:pPr>
        <w:ind w:left="5363" w:hanging="360"/>
      </w:pPr>
    </w:lvl>
    <w:lvl w:ilvl="8" w:tplc="0419001B" w:tentative="1">
      <w:start w:val="1"/>
      <w:numFmt w:val="lowerRoman"/>
      <w:lvlText w:val="%9."/>
      <w:lvlJc w:val="right"/>
      <w:pPr>
        <w:ind w:left="6083" w:hanging="180"/>
      </w:pPr>
    </w:lvl>
  </w:abstractNum>
  <w:abstractNum w:abstractNumId="3" w15:restartNumberingAfterBreak="0">
    <w:nsid w:val="7B4E2B78"/>
    <w:multiLevelType w:val="multilevel"/>
    <w:tmpl w:val="B8564C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959"/>
    <w:rsid w:val="000224FC"/>
    <w:rsid w:val="000226A5"/>
    <w:rsid w:val="000D51A6"/>
    <w:rsid w:val="0010521F"/>
    <w:rsid w:val="0012603C"/>
    <w:rsid w:val="00181D7D"/>
    <w:rsid w:val="001C16AF"/>
    <w:rsid w:val="001F00D4"/>
    <w:rsid w:val="00215CC8"/>
    <w:rsid w:val="00264AE7"/>
    <w:rsid w:val="002B6517"/>
    <w:rsid w:val="002C66E8"/>
    <w:rsid w:val="003141EC"/>
    <w:rsid w:val="00351B4A"/>
    <w:rsid w:val="00376C18"/>
    <w:rsid w:val="003B0746"/>
    <w:rsid w:val="00441A4C"/>
    <w:rsid w:val="004B4815"/>
    <w:rsid w:val="004C6022"/>
    <w:rsid w:val="004F08E8"/>
    <w:rsid w:val="00546794"/>
    <w:rsid w:val="00566828"/>
    <w:rsid w:val="005718BF"/>
    <w:rsid w:val="005F1688"/>
    <w:rsid w:val="0062203B"/>
    <w:rsid w:val="00646616"/>
    <w:rsid w:val="00674241"/>
    <w:rsid w:val="006B2959"/>
    <w:rsid w:val="006C2196"/>
    <w:rsid w:val="00713ECC"/>
    <w:rsid w:val="007B0948"/>
    <w:rsid w:val="007C16FA"/>
    <w:rsid w:val="00806AFA"/>
    <w:rsid w:val="00864CA5"/>
    <w:rsid w:val="008E5517"/>
    <w:rsid w:val="009634C6"/>
    <w:rsid w:val="00982916"/>
    <w:rsid w:val="00AB0981"/>
    <w:rsid w:val="00AF37E6"/>
    <w:rsid w:val="00BC11AC"/>
    <w:rsid w:val="00C067A9"/>
    <w:rsid w:val="00C22F3B"/>
    <w:rsid w:val="00C31F5B"/>
    <w:rsid w:val="00D64F7F"/>
    <w:rsid w:val="00D77AC6"/>
    <w:rsid w:val="00E85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54238"/>
  <w15:chartTrackingRefBased/>
  <w15:docId w15:val="{77DE3BBC-904F-4FE5-9BD7-E80D500D4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B2959"/>
    <w:pPr>
      <w:tabs>
        <w:tab w:val="center" w:pos="4153"/>
        <w:tab w:val="right" w:pos="8306"/>
      </w:tabs>
      <w:spacing w:after="60"/>
      <w:jc w:val="both"/>
    </w:pPr>
    <w:rPr>
      <w:rFonts w:eastAsia="Calibri"/>
      <w:noProof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6B2959"/>
    <w:rPr>
      <w:rFonts w:ascii="Times New Roman" w:eastAsia="Calibri" w:hAnsi="Times New Roman" w:cs="Times New Roman"/>
      <w:noProof/>
      <w:sz w:val="24"/>
      <w:szCs w:val="20"/>
      <w:lang w:eastAsia="ru-RU"/>
    </w:rPr>
  </w:style>
  <w:style w:type="paragraph" w:styleId="a5">
    <w:name w:val="List Paragraph"/>
    <w:basedOn w:val="a"/>
    <w:uiPriority w:val="99"/>
    <w:qFormat/>
    <w:rsid w:val="006B2959"/>
    <w:pPr>
      <w:ind w:left="708"/>
    </w:pPr>
  </w:style>
  <w:style w:type="paragraph" w:customStyle="1" w:styleId="2">
    <w:name w:val="Абзац списка2"/>
    <w:basedOn w:val="a"/>
    <w:uiPriority w:val="99"/>
    <w:rsid w:val="006B2959"/>
    <w:pPr>
      <w:ind w:left="708"/>
    </w:pPr>
    <w:rPr>
      <w:rFonts w:eastAsia="Calibri"/>
    </w:rPr>
  </w:style>
  <w:style w:type="table" w:styleId="a6">
    <w:name w:val="Table Grid"/>
    <w:basedOn w:val="a1"/>
    <w:uiPriority w:val="59"/>
    <w:rsid w:val="006B29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3">
    <w:name w:val="Font Style13"/>
    <w:uiPriority w:val="99"/>
    <w:rsid w:val="006B2959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uiPriority w:val="99"/>
    <w:rsid w:val="006B2959"/>
    <w:pPr>
      <w:widowControl w:val="0"/>
      <w:autoSpaceDE w:val="0"/>
      <w:autoSpaceDN w:val="0"/>
      <w:adjustRightInd w:val="0"/>
    </w:pPr>
  </w:style>
  <w:style w:type="paragraph" w:styleId="a7">
    <w:name w:val="No Spacing"/>
    <w:uiPriority w:val="1"/>
    <w:qFormat/>
    <w:rsid w:val="006B2959"/>
    <w:pPr>
      <w:spacing w:after="0" w:line="240" w:lineRule="auto"/>
    </w:pPr>
  </w:style>
  <w:style w:type="paragraph" w:styleId="a8">
    <w:name w:val="Revision"/>
    <w:hidden/>
    <w:uiPriority w:val="99"/>
    <w:semiHidden/>
    <w:rsid w:val="006B2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656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Никитина Дарья</dc:creator>
  <cp:keywords/>
  <dc:description/>
  <cp:lastModifiedBy>Монастырская Анна</cp:lastModifiedBy>
  <cp:revision>12</cp:revision>
  <dcterms:created xsi:type="dcterms:W3CDTF">2022-03-14T13:30:00Z</dcterms:created>
  <dcterms:modified xsi:type="dcterms:W3CDTF">2022-03-16T13:37:00Z</dcterms:modified>
</cp:coreProperties>
</file>